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57B" w:rsidRPr="0048457B" w:rsidRDefault="0048457B" w:rsidP="0048457B">
      <w:pPr>
        <w:rPr>
          <w:rFonts w:ascii="Arial" w:hAnsi="Arial" w:cs="Arial"/>
          <w:b/>
          <w:color w:val="F26531"/>
          <w:sz w:val="24"/>
          <w:szCs w:val="24"/>
        </w:rPr>
      </w:pPr>
      <w:r w:rsidRPr="0048457B">
        <w:rPr>
          <w:rFonts w:ascii="Arial" w:hAnsi="Arial" w:cs="Arial"/>
          <w:b/>
          <w:color w:val="F26531"/>
          <w:sz w:val="24"/>
          <w:szCs w:val="24"/>
        </w:rPr>
        <w:t>Key questions for the child's social worker</w:t>
      </w:r>
    </w:p>
    <w:p w:rsidR="0048457B" w:rsidRPr="0048457B" w:rsidRDefault="0048457B" w:rsidP="00295403">
      <w:pPr>
        <w:tabs>
          <w:tab w:val="left" w:pos="8240"/>
        </w:tabs>
        <w:rPr>
          <w:rFonts w:ascii="Arial" w:hAnsi="Arial" w:cs="Arial"/>
          <w:b/>
          <w:color w:val="F26531"/>
          <w:sz w:val="24"/>
          <w:szCs w:val="24"/>
        </w:rPr>
      </w:pPr>
      <w:r w:rsidRPr="0048457B">
        <w:rPr>
          <w:rFonts w:ascii="Arial" w:hAnsi="Arial" w:cs="Arial"/>
          <w:b/>
          <w:color w:val="F26531"/>
          <w:sz w:val="24"/>
          <w:szCs w:val="24"/>
        </w:rPr>
        <w:t xml:space="preserve">Methods </w:t>
      </w:r>
      <w:r w:rsidR="00295403">
        <w:rPr>
          <w:rFonts w:ascii="Arial" w:hAnsi="Arial" w:cs="Arial"/>
          <w:b/>
          <w:color w:val="F26531"/>
          <w:sz w:val="24"/>
          <w:szCs w:val="24"/>
        </w:rPr>
        <w:tab/>
      </w:r>
    </w:p>
    <w:p w:rsidR="00195A20" w:rsidRDefault="00753554" w:rsidP="0048457B">
      <w:pPr>
        <w:rPr>
          <w:rFonts w:ascii="Arial" w:hAnsi="Arial" w:cs="Arial"/>
          <w:sz w:val="24"/>
          <w:szCs w:val="24"/>
        </w:rPr>
      </w:pPr>
      <w:proofErr w:type="gramStart"/>
      <w:r>
        <w:rPr>
          <w:rFonts w:ascii="Arial" w:hAnsi="Arial" w:cs="Arial"/>
          <w:sz w:val="24"/>
          <w:szCs w:val="24"/>
        </w:rPr>
        <w:t>Suitable for self-</w:t>
      </w:r>
      <w:r w:rsidR="0048457B" w:rsidRPr="0048457B">
        <w:rPr>
          <w:rFonts w:ascii="Arial" w:hAnsi="Arial" w:cs="Arial"/>
          <w:sz w:val="24"/>
          <w:szCs w:val="24"/>
        </w:rPr>
        <w:t>directed learning or reflection with a colleague or supervisor.</w:t>
      </w:r>
      <w:proofErr w:type="gramEnd"/>
      <w:r w:rsidR="0048457B" w:rsidRPr="0048457B">
        <w:rPr>
          <w:rFonts w:ascii="Arial" w:hAnsi="Arial" w:cs="Arial"/>
          <w:sz w:val="24"/>
          <w:szCs w:val="24"/>
        </w:rPr>
        <w:t xml:space="preserve">   </w:t>
      </w:r>
    </w:p>
    <w:p w:rsidR="0048457B" w:rsidRDefault="0048457B" w:rsidP="0048457B">
      <w:pPr>
        <w:rPr>
          <w:rFonts w:ascii="Arial" w:hAnsi="Arial" w:cs="Arial"/>
          <w:b/>
          <w:color w:val="F26531"/>
          <w:sz w:val="24"/>
          <w:szCs w:val="24"/>
        </w:rPr>
      </w:pPr>
      <w:r w:rsidRPr="0048457B">
        <w:rPr>
          <w:rFonts w:ascii="Arial" w:hAnsi="Arial" w:cs="Arial"/>
          <w:b/>
          <w:color w:val="F26531"/>
          <w:sz w:val="24"/>
          <w:szCs w:val="24"/>
        </w:rPr>
        <w:t xml:space="preserve">Learning Outcome </w:t>
      </w:r>
    </w:p>
    <w:p w:rsidR="00FE18E9" w:rsidRPr="00FE18E9" w:rsidRDefault="00753554" w:rsidP="0048457B">
      <w:pPr>
        <w:rPr>
          <w:rFonts w:ascii="Arial" w:hAnsi="Arial" w:cs="Arial"/>
          <w:sz w:val="24"/>
          <w:szCs w:val="24"/>
        </w:rPr>
      </w:pPr>
      <w:r>
        <w:rPr>
          <w:rFonts w:ascii="Arial" w:hAnsi="Arial" w:cs="Arial"/>
          <w:sz w:val="24"/>
          <w:szCs w:val="24"/>
        </w:rPr>
        <w:t>Review decision-</w:t>
      </w:r>
      <w:r w:rsidR="00FE18E9" w:rsidRPr="00FE18E9">
        <w:rPr>
          <w:rFonts w:ascii="Arial" w:hAnsi="Arial" w:cs="Arial"/>
          <w:sz w:val="24"/>
          <w:szCs w:val="24"/>
        </w:rPr>
        <w:t xml:space="preserve">making processes and identify actions you can take to </w:t>
      </w:r>
      <w:r w:rsidR="004F4BFC">
        <w:rPr>
          <w:rFonts w:ascii="Arial" w:hAnsi="Arial" w:cs="Arial"/>
          <w:sz w:val="24"/>
          <w:szCs w:val="24"/>
        </w:rPr>
        <w:t>reduce delay in your area of practice.</w:t>
      </w:r>
    </w:p>
    <w:p w:rsidR="0048457B" w:rsidRPr="0048457B" w:rsidRDefault="0048457B" w:rsidP="0048457B">
      <w:pPr>
        <w:rPr>
          <w:rFonts w:ascii="Arial" w:hAnsi="Arial" w:cs="Arial"/>
          <w:b/>
          <w:color w:val="F26531"/>
          <w:sz w:val="24"/>
          <w:szCs w:val="24"/>
        </w:rPr>
      </w:pPr>
      <w:r w:rsidRPr="0048457B">
        <w:rPr>
          <w:rFonts w:ascii="Arial" w:hAnsi="Arial" w:cs="Arial"/>
          <w:b/>
          <w:color w:val="F26531"/>
          <w:sz w:val="24"/>
          <w:szCs w:val="24"/>
        </w:rPr>
        <w:t xml:space="preserve">Time Required </w:t>
      </w:r>
    </w:p>
    <w:p w:rsidR="0048457B" w:rsidRPr="0048457B" w:rsidRDefault="00195A20" w:rsidP="0048457B">
      <w:pPr>
        <w:rPr>
          <w:rFonts w:ascii="Arial" w:eastAsia="Times New Roman" w:hAnsi="Arial" w:cs="Arial"/>
          <w:color w:val="000000"/>
          <w:sz w:val="24"/>
          <w:szCs w:val="24"/>
        </w:rPr>
      </w:pPr>
      <w:r>
        <w:rPr>
          <w:rFonts w:ascii="Arial" w:hAnsi="Arial" w:cs="Arial"/>
          <w:sz w:val="24"/>
          <w:szCs w:val="24"/>
        </w:rPr>
        <w:t xml:space="preserve"> </w:t>
      </w:r>
      <w:proofErr w:type="gramStart"/>
      <w:r>
        <w:rPr>
          <w:rFonts w:ascii="Arial" w:hAnsi="Arial" w:cs="Arial"/>
          <w:sz w:val="24"/>
          <w:szCs w:val="24"/>
        </w:rPr>
        <w:t>A series of 30 minute review and 30 minute</w:t>
      </w:r>
      <w:r w:rsidR="0048457B" w:rsidRPr="0048457B">
        <w:rPr>
          <w:rFonts w:ascii="Arial" w:hAnsi="Arial" w:cs="Arial"/>
          <w:sz w:val="24"/>
          <w:szCs w:val="24"/>
        </w:rPr>
        <w:t xml:space="preserve"> reflection </w:t>
      </w:r>
      <w:r>
        <w:rPr>
          <w:rFonts w:ascii="Arial" w:hAnsi="Arial" w:cs="Arial"/>
          <w:sz w:val="24"/>
          <w:szCs w:val="24"/>
        </w:rPr>
        <w:t xml:space="preserve">sessions </w:t>
      </w:r>
      <w:r w:rsidR="0048457B" w:rsidRPr="0048457B">
        <w:rPr>
          <w:rFonts w:ascii="Arial" w:hAnsi="Arial" w:cs="Arial"/>
          <w:sz w:val="24"/>
          <w:szCs w:val="24"/>
        </w:rPr>
        <w:t>with a colleague or supervisor.</w:t>
      </w:r>
      <w:proofErr w:type="gramEnd"/>
    </w:p>
    <w:p w:rsidR="0048457B" w:rsidRPr="0048457B" w:rsidRDefault="0048457B" w:rsidP="0048457B">
      <w:pPr>
        <w:rPr>
          <w:rFonts w:ascii="Arial" w:hAnsi="Arial" w:cs="Arial"/>
          <w:b/>
          <w:color w:val="F26531"/>
          <w:sz w:val="24"/>
          <w:szCs w:val="24"/>
        </w:rPr>
      </w:pPr>
      <w:r w:rsidRPr="0048457B">
        <w:rPr>
          <w:rFonts w:ascii="Arial" w:hAnsi="Arial" w:cs="Arial"/>
          <w:b/>
          <w:color w:val="F26531"/>
          <w:sz w:val="24"/>
          <w:szCs w:val="24"/>
        </w:rPr>
        <w:t xml:space="preserve">Process </w:t>
      </w:r>
    </w:p>
    <w:p w:rsidR="0048457B" w:rsidRPr="00D26276" w:rsidRDefault="0048457B" w:rsidP="00FE18E9">
      <w:pPr>
        <w:pStyle w:val="ListParagraph"/>
        <w:numPr>
          <w:ilvl w:val="0"/>
          <w:numId w:val="5"/>
        </w:numPr>
        <w:ind w:left="284" w:hanging="284"/>
        <w:rPr>
          <w:rFonts w:cs="Arial"/>
          <w:szCs w:val="24"/>
        </w:rPr>
      </w:pPr>
      <w:r w:rsidRPr="0048457B">
        <w:rPr>
          <w:rFonts w:cs="Arial"/>
          <w:szCs w:val="24"/>
        </w:rPr>
        <w:t>How can you ensure that you have a good knowledge and understanding of the impact of maltreatment on c</w:t>
      </w:r>
      <w:r w:rsidR="0013339E">
        <w:rPr>
          <w:rFonts w:cs="Arial"/>
          <w:szCs w:val="24"/>
        </w:rPr>
        <w:t>hildren's development? (</w:t>
      </w:r>
      <w:r w:rsidR="0013339E" w:rsidRPr="00D26276">
        <w:rPr>
          <w:rFonts w:cs="Arial"/>
          <w:szCs w:val="24"/>
        </w:rPr>
        <w:t>S</w:t>
      </w:r>
      <w:r w:rsidR="00EE10D2" w:rsidRPr="00D26276">
        <w:rPr>
          <w:rFonts w:cs="Arial"/>
          <w:szCs w:val="24"/>
        </w:rPr>
        <w:t>ee Briefings</w:t>
      </w:r>
      <w:r w:rsidR="00860D6E" w:rsidRPr="00D26276">
        <w:rPr>
          <w:rFonts w:cs="Arial"/>
          <w:szCs w:val="24"/>
        </w:rPr>
        <w:t xml:space="preserve"> </w:t>
      </w:r>
      <w:r w:rsidR="00EE10D2" w:rsidRPr="00D26276">
        <w:rPr>
          <w:rFonts w:cs="Arial"/>
          <w:szCs w:val="24"/>
        </w:rPr>
        <w:t xml:space="preserve"> 2</w:t>
      </w:r>
      <w:r w:rsidR="00860D6E" w:rsidRPr="00D26276">
        <w:rPr>
          <w:rFonts w:cs="Arial"/>
          <w:szCs w:val="24"/>
        </w:rPr>
        <w:t>, 3 and 4</w:t>
      </w:r>
      <w:r w:rsidR="00EE10D2" w:rsidRPr="00D26276">
        <w:rPr>
          <w:rFonts w:cs="Arial"/>
          <w:szCs w:val="24"/>
        </w:rPr>
        <w:t xml:space="preserve"> on </w:t>
      </w:r>
      <w:r w:rsidRPr="00D26276">
        <w:rPr>
          <w:rFonts w:cs="Arial"/>
          <w:szCs w:val="24"/>
        </w:rPr>
        <w:t xml:space="preserve"> </w:t>
      </w:r>
      <w:r w:rsidR="00EE10D2" w:rsidRPr="00D26276">
        <w:rPr>
          <w:rFonts w:cs="Arial"/>
          <w:color w:val="E87D1E"/>
          <w:szCs w:val="24"/>
          <w:u w:val="single"/>
        </w:rPr>
        <w:t>A</w:t>
      </w:r>
      <w:r w:rsidRPr="00D26276">
        <w:rPr>
          <w:rFonts w:cs="Arial"/>
          <w:color w:val="E87D1E"/>
          <w:szCs w:val="24"/>
          <w:u w:val="single"/>
        </w:rPr>
        <w:t>ttachment</w:t>
      </w:r>
      <w:r w:rsidR="00860D6E" w:rsidRPr="00D26276">
        <w:rPr>
          <w:rFonts w:cs="Arial"/>
          <w:color w:val="E87D1E"/>
          <w:szCs w:val="24"/>
          <w:u w:val="single"/>
        </w:rPr>
        <w:t xml:space="preserve"> theory, Child development theory</w:t>
      </w:r>
      <w:r w:rsidR="00860D6E" w:rsidRPr="00D26276">
        <w:rPr>
          <w:rFonts w:cs="Arial"/>
          <w:szCs w:val="24"/>
        </w:rPr>
        <w:t xml:space="preserve"> and </w:t>
      </w:r>
      <w:r w:rsidR="00860D6E" w:rsidRPr="00D26276">
        <w:rPr>
          <w:rFonts w:cs="Arial"/>
          <w:color w:val="E87D1E"/>
          <w:szCs w:val="24"/>
          <w:u w:val="single"/>
        </w:rPr>
        <w:t>Early brain development and maltreatment</w:t>
      </w:r>
      <w:r w:rsidR="00860D6E" w:rsidRPr="00D26276">
        <w:rPr>
          <w:rFonts w:cs="Arial"/>
          <w:szCs w:val="24"/>
        </w:rPr>
        <w:t xml:space="preserve"> </w:t>
      </w:r>
      <w:r w:rsidRPr="00D26276">
        <w:rPr>
          <w:rFonts w:cs="Arial"/>
          <w:szCs w:val="24"/>
        </w:rPr>
        <w:t xml:space="preserve"> for further information</w:t>
      </w:r>
      <w:r w:rsidR="00C605B2" w:rsidRPr="00D26276">
        <w:rPr>
          <w:rFonts w:cs="Arial"/>
          <w:szCs w:val="24"/>
        </w:rPr>
        <w:t>)</w:t>
      </w:r>
    </w:p>
    <w:p w:rsidR="00D26276" w:rsidRDefault="0048457B" w:rsidP="00D26276">
      <w:pPr>
        <w:pStyle w:val="ListParagraph"/>
        <w:numPr>
          <w:ilvl w:val="0"/>
          <w:numId w:val="5"/>
        </w:numPr>
        <w:ind w:left="284" w:hanging="284"/>
        <w:rPr>
          <w:rFonts w:cs="Arial"/>
          <w:szCs w:val="24"/>
        </w:rPr>
      </w:pPr>
      <w:r w:rsidRPr="0048457B">
        <w:rPr>
          <w:rFonts w:cs="Arial"/>
          <w:szCs w:val="24"/>
        </w:rPr>
        <w:t>How do you and your team ensure that you are making the most of relevant training and development opportunities?</w:t>
      </w:r>
      <w:r w:rsidR="00860D6E">
        <w:rPr>
          <w:rFonts w:cs="Arial"/>
          <w:szCs w:val="24"/>
        </w:rPr>
        <w:t xml:space="preserve"> </w:t>
      </w:r>
    </w:p>
    <w:p w:rsidR="00D26276" w:rsidRPr="00D26276" w:rsidRDefault="00D26276" w:rsidP="00D26276">
      <w:pPr>
        <w:pStyle w:val="ListParagraph"/>
        <w:numPr>
          <w:ilvl w:val="0"/>
          <w:numId w:val="5"/>
        </w:numPr>
        <w:ind w:left="284" w:hanging="284"/>
        <w:rPr>
          <w:rFonts w:cs="Arial"/>
          <w:szCs w:val="24"/>
        </w:rPr>
      </w:pPr>
      <w:r w:rsidRPr="00D26276">
        <w:rPr>
          <w:rFonts w:eastAsia="Times New Roman" w:cs="Arial"/>
          <w:szCs w:val="24"/>
          <w:lang w:eastAsia="en-GB"/>
        </w:rPr>
        <w:t>Do you have a good understanding of thresholds for children’s social care?</w:t>
      </w:r>
    </w:p>
    <w:p w:rsidR="0048457B" w:rsidRDefault="00E74DD2" w:rsidP="00FE18E9">
      <w:pPr>
        <w:pStyle w:val="ListParagraph"/>
        <w:numPr>
          <w:ilvl w:val="0"/>
          <w:numId w:val="5"/>
        </w:numPr>
        <w:ind w:left="284" w:hanging="284"/>
        <w:rPr>
          <w:rFonts w:cs="Arial"/>
          <w:szCs w:val="24"/>
        </w:rPr>
      </w:pPr>
      <w:r>
        <w:rPr>
          <w:rFonts w:eastAsia="Times New Roman" w:cs="Arial"/>
          <w:noProof/>
          <w:sz w:val="20"/>
          <w:szCs w:val="20"/>
          <w:lang w:eastAsia="en-GB"/>
        </w:rPr>
        <w:pict>
          <v:shapetype id="_x0000_t202" coordsize="21600,21600" o:spt="202" path="m,l,21600r21600,l21600,xe">
            <v:stroke joinstyle="miter"/>
            <v:path gradientshapeok="t" o:connecttype="rect"/>
          </v:shapetype>
          <v:shape id="Text Box 1" o:spid="_x0000_s1026" type="#_x0000_t202" style="position:absolute;left:0;text-align:left;margin-left:-3.75pt;margin-top:40.65pt;width:450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d8LAIAAFcEAAAOAAAAZHJzL2Uyb0RvYy54bWysVFFv0zAQfkfiP1h+p0mrhm1R02l0FCGN&#10;gbTxAxzHSSwcn7HdJuPXc7bbEuANkQfL5zt//u67u2xup0GRo7BOgq7ocpFTIjSHRuquol+f92+u&#10;KXGe6YYp0KKiL8LR2+3rV5vRlGIFPahGWIIg2pWjqWjvvSmzzPFeDMwtwAiNzhbswDyatssay0ZE&#10;H1S2yvO32Qi2MRa4cA5P75OTbiN+2wruP7etE56oiiI3H1cb1zqs2XbDys4y00t+osH+gcXApMZH&#10;L1D3zDNysPIvqEFyCw5av+AwZNC2kouYA2azzP/I5qlnRsRcUBxnLjK5/wfLH49fLJEN1o4SzQYs&#10;0bOYPHkHE1kGdUbjSgx6MhjmJzwOkSFTZx6Af3NEw65nuhN31sLYC9Ygu3gzm11NOC6A1OMnaPAZ&#10;dvAQgabWDgEQxSCIjlV6uVQmUOF4WFwtizxHF0dfMgK5jJXn28Y6/0HAQMKmohYrH9HZ8cH5FHoO&#10;iexByWYvlYqG7eqdsuTIsEv28Tuhu3mY0mSs6E2xKpIAc5+bQyDTQDa9+hvEID22u5JDRa8vQawM&#10;sr3XDV5gpWdSpT1mpzQmGXQM0iUR/VRPsWDFuTw1NC8orIXU3TiNuOnB/qBkxM6uqPt+YFZQoj5q&#10;LM7Ncr0OoxCNdXG1QsPOPfXcwzRHqIp6StJ259P4HIyVXY8vpXbQcIcFbWXUOjBOrE70sXtjtU6T&#10;FsZjbseoX/+D7U8AAAD//wMAUEsDBBQABgAIAAAAIQCUhud03gAAAAkBAAAPAAAAZHJzL2Rvd25y&#10;ZXYueG1sTI/BTsMwEETvSPyDtUhcUOu0hSYNcSqEBKI3aCu4uvE2iYjXwXbT8PcsJzjuzNPsTLEe&#10;bScG9KF1pGA2TUAgVc60VCvY754mGYgQNRndOUIF3xhgXV5eFDo37kxvOGxjLTiEQq4VNDH2uZSh&#10;atDqMHU9EntH562OfPpaGq/PHG47OU+SpbS6Jf7Q6B4fG6w+tyerILt9GT7CZvH6Xi2P3SrepMPz&#10;l1fq+mp8uAcRcYx/MPzW5+pQcqeDO5EJolMwSe+Y5KzZAgT72WrOwoHBlBVZFvL/gvIHAAD//wMA&#10;UEsBAi0AFAAGAAgAAAAhALaDOJL+AAAA4QEAABMAAAAAAAAAAAAAAAAAAAAAAFtDb250ZW50X1R5&#10;cGVzXS54bWxQSwECLQAUAAYACAAAACEAOP0h/9YAAACUAQAACwAAAAAAAAAAAAAAAAAvAQAAX3Jl&#10;bHMvLnJlbHNQSwECLQAUAAYACAAAACEAM6oHfCwCAABXBAAADgAAAAAAAAAAAAAAAAAuAgAAZHJz&#10;L2Uyb0RvYy54bWxQSwECLQAUAAYACAAAACEAlIbndN4AAAAJAQAADwAAAAAAAAAAAAAAAACGBAAA&#10;ZHJzL2Rvd25yZXYueG1sUEsFBgAAAAAEAAQA8wAAAJEFAAAAAA==&#10;">
            <v:textbox>
              <w:txbxContent>
                <w:p w:rsidR="00D26276" w:rsidRPr="00D26276" w:rsidRDefault="00D26276" w:rsidP="00D26276">
                  <w:pPr>
                    <w:rPr>
                      <w:rFonts w:ascii="Arial" w:hAnsi="Arial" w:cs="Arial"/>
                      <w:color w:val="E87D1E"/>
                      <w:sz w:val="24"/>
                      <w:szCs w:val="24"/>
                    </w:rPr>
                  </w:pPr>
                  <w:r w:rsidRPr="00D26276">
                    <w:rPr>
                      <w:rFonts w:ascii="Arial" w:hAnsi="Arial" w:cs="Arial"/>
                      <w:sz w:val="24"/>
                      <w:szCs w:val="24"/>
                    </w:rPr>
                    <w:t xml:space="preserve">See the Table on pages 46-47 of Brown and Ward’s (2013) review for a </w:t>
                  </w:r>
                  <w:hyperlink r:id="rId8" w:history="1">
                    <w:r w:rsidRPr="00D26276">
                      <w:rPr>
                        <w:rStyle w:val="Hyperlink1"/>
                        <w:rFonts w:ascii="Arial" w:hAnsi="Arial" w:cs="Arial"/>
                        <w:color w:val="E87D1E"/>
                        <w:sz w:val="24"/>
                        <w:szCs w:val="24"/>
                      </w:rPr>
                      <w:t>Summary of key timeframes for child development</w:t>
                    </w:r>
                  </w:hyperlink>
                  <w:r w:rsidRPr="00D26276">
                    <w:rPr>
                      <w:rStyle w:val="Hyperlink1"/>
                      <w:rFonts w:ascii="Arial" w:hAnsi="Arial" w:cs="Arial"/>
                      <w:color w:val="E87D1E"/>
                      <w:sz w:val="24"/>
                      <w:szCs w:val="24"/>
                    </w:rPr>
                    <w:t xml:space="preserve"> </w:t>
                  </w:r>
                </w:p>
                <w:p w:rsidR="00D26276" w:rsidRPr="00555218" w:rsidRDefault="00D26276" w:rsidP="00D26276">
                  <w:pPr>
                    <w:rPr>
                      <w:rFonts w:ascii="Arial" w:hAnsi="Arial" w:cs="Arial"/>
                      <w:sz w:val="24"/>
                    </w:rPr>
                  </w:pPr>
                </w:p>
              </w:txbxContent>
            </v:textbox>
          </v:shape>
        </w:pict>
      </w:r>
      <w:r w:rsidR="0048457B" w:rsidRPr="0048457B">
        <w:rPr>
          <w:rFonts w:cs="Arial"/>
          <w:szCs w:val="24"/>
        </w:rPr>
        <w:t xml:space="preserve">What support do you need to </w:t>
      </w:r>
      <w:r w:rsidR="00C605B2" w:rsidRPr="0048457B">
        <w:rPr>
          <w:rFonts w:cs="Arial"/>
          <w:szCs w:val="24"/>
        </w:rPr>
        <w:t>ensure you</w:t>
      </w:r>
      <w:r w:rsidR="0048457B" w:rsidRPr="0048457B">
        <w:rPr>
          <w:rFonts w:cs="Arial"/>
          <w:szCs w:val="24"/>
        </w:rPr>
        <w:t xml:space="preserve"> take </w:t>
      </w:r>
      <w:r w:rsidR="00EE10D2">
        <w:rPr>
          <w:rFonts w:cs="Arial"/>
          <w:szCs w:val="24"/>
        </w:rPr>
        <w:t>timely</w:t>
      </w:r>
      <w:r w:rsidR="0048457B" w:rsidRPr="0048457B">
        <w:rPr>
          <w:rFonts w:cs="Arial"/>
          <w:szCs w:val="24"/>
        </w:rPr>
        <w:t xml:space="preserve"> an</w:t>
      </w:r>
      <w:r w:rsidR="00753554">
        <w:rPr>
          <w:rFonts w:cs="Arial"/>
          <w:szCs w:val="24"/>
        </w:rPr>
        <w:t>d decisive action to avoid long-</w:t>
      </w:r>
      <w:r w:rsidR="0048457B" w:rsidRPr="0048457B">
        <w:rPr>
          <w:rFonts w:cs="Arial"/>
          <w:szCs w:val="24"/>
        </w:rPr>
        <w:t>term damaging consequences?</w:t>
      </w:r>
    </w:p>
    <w:p w:rsidR="00D26276" w:rsidRPr="00D26276" w:rsidRDefault="00D26276" w:rsidP="00D26276">
      <w:pPr>
        <w:rPr>
          <w:rFonts w:cs="Arial"/>
          <w:szCs w:val="24"/>
        </w:rPr>
      </w:pPr>
    </w:p>
    <w:p w:rsidR="0048457B" w:rsidRPr="0048457B" w:rsidRDefault="0048457B" w:rsidP="0048457B">
      <w:pPr>
        <w:jc w:val="both"/>
        <w:rPr>
          <w:rFonts w:ascii="Arial" w:hAnsi="Arial" w:cs="Arial"/>
          <w:sz w:val="24"/>
          <w:szCs w:val="24"/>
        </w:rPr>
      </w:pPr>
    </w:p>
    <w:p w:rsidR="00D26276" w:rsidRDefault="00D26276" w:rsidP="00D26276">
      <w:pPr>
        <w:pStyle w:val="ListParagraph"/>
        <w:numPr>
          <w:ilvl w:val="0"/>
          <w:numId w:val="5"/>
        </w:numPr>
        <w:ind w:left="284" w:hanging="284"/>
        <w:rPr>
          <w:rFonts w:cs="Arial"/>
          <w:szCs w:val="24"/>
        </w:rPr>
      </w:pPr>
      <w:r w:rsidRPr="00D26276">
        <w:rPr>
          <w:rFonts w:cs="Arial"/>
          <w:szCs w:val="24"/>
        </w:rPr>
        <w:t>Do you carry out a timely and thorough assessment of the child and family and include historical information</w:t>
      </w:r>
      <w:r w:rsidR="0013339E">
        <w:rPr>
          <w:rFonts w:cs="Arial"/>
          <w:szCs w:val="24"/>
        </w:rPr>
        <w:t xml:space="preserve"> (S</w:t>
      </w:r>
      <w:r w:rsidR="0048457B" w:rsidRPr="00EE10D2">
        <w:rPr>
          <w:rFonts w:cs="Arial"/>
          <w:szCs w:val="24"/>
        </w:rPr>
        <w:t xml:space="preserve">ee </w:t>
      </w:r>
      <w:r w:rsidR="00EE10D2" w:rsidRPr="00EE10D2">
        <w:rPr>
          <w:rFonts w:cs="Arial"/>
          <w:szCs w:val="24"/>
        </w:rPr>
        <w:t xml:space="preserve">Briefing 11 on </w:t>
      </w:r>
      <w:r w:rsidR="00EE10D2" w:rsidRPr="00D26276">
        <w:rPr>
          <w:rFonts w:cs="Arial"/>
          <w:color w:val="E87D1E"/>
          <w:szCs w:val="24"/>
          <w:u w:val="single"/>
        </w:rPr>
        <w:t>Analysing and using information</w:t>
      </w:r>
      <w:proofErr w:type="gramStart"/>
      <w:r w:rsidR="00EE10D2" w:rsidRPr="00EE10D2">
        <w:rPr>
          <w:rFonts w:cs="Arial"/>
          <w:szCs w:val="24"/>
        </w:rPr>
        <w:t>)</w:t>
      </w:r>
      <w:r>
        <w:rPr>
          <w:rFonts w:cs="Arial"/>
          <w:szCs w:val="24"/>
        </w:rPr>
        <w:t xml:space="preserve"> .</w:t>
      </w:r>
      <w:proofErr w:type="gramEnd"/>
      <w:r>
        <w:rPr>
          <w:rFonts w:cs="Arial"/>
          <w:szCs w:val="24"/>
        </w:rPr>
        <w:t xml:space="preserve"> </w:t>
      </w:r>
      <w:r w:rsidR="0048457B" w:rsidRPr="00EE10D2">
        <w:rPr>
          <w:rFonts w:cs="Arial"/>
          <w:szCs w:val="24"/>
        </w:rPr>
        <w:t>What support do you need to improve this further?</w:t>
      </w:r>
    </w:p>
    <w:p w:rsidR="00D26276" w:rsidRPr="00D26276" w:rsidRDefault="00D26276" w:rsidP="00D26276">
      <w:pPr>
        <w:pStyle w:val="ListParagraph"/>
        <w:numPr>
          <w:ilvl w:val="0"/>
          <w:numId w:val="5"/>
        </w:numPr>
        <w:ind w:left="284" w:hanging="284"/>
        <w:rPr>
          <w:rFonts w:cs="Arial"/>
          <w:szCs w:val="24"/>
        </w:rPr>
      </w:pPr>
      <w:r w:rsidRPr="00D26276">
        <w:rPr>
          <w:rFonts w:eastAsia="Times New Roman" w:cs="Arial"/>
          <w:szCs w:val="24"/>
          <w:lang w:eastAsia="en-GB"/>
        </w:rPr>
        <w:t>How do you ensure that you critically analyse and reflect on the information you have gathered?</w:t>
      </w:r>
    </w:p>
    <w:p w:rsidR="0013339E" w:rsidRDefault="0048457B" w:rsidP="00FE18E9">
      <w:pPr>
        <w:pStyle w:val="ListParagraph"/>
        <w:numPr>
          <w:ilvl w:val="0"/>
          <w:numId w:val="5"/>
        </w:numPr>
        <w:ind w:left="284" w:hanging="284"/>
        <w:rPr>
          <w:rFonts w:cs="Arial"/>
          <w:szCs w:val="24"/>
        </w:rPr>
      </w:pPr>
      <w:r w:rsidRPr="0048457B">
        <w:rPr>
          <w:rFonts w:cs="Arial"/>
          <w:szCs w:val="24"/>
        </w:rPr>
        <w:t xml:space="preserve">Do you set time limited written agreements with parents and proactively monitor compliance with these?  </w:t>
      </w:r>
    </w:p>
    <w:p w:rsidR="0048457B" w:rsidRPr="0048457B" w:rsidRDefault="0048457B" w:rsidP="0013339E">
      <w:pPr>
        <w:pStyle w:val="ListParagraph"/>
        <w:numPr>
          <w:ilvl w:val="1"/>
          <w:numId w:val="5"/>
        </w:numPr>
        <w:ind w:left="567" w:hanging="284"/>
        <w:rPr>
          <w:rFonts w:cs="Arial"/>
          <w:szCs w:val="24"/>
        </w:rPr>
      </w:pPr>
      <w:r w:rsidRPr="0048457B">
        <w:rPr>
          <w:rFonts w:cs="Arial"/>
          <w:szCs w:val="24"/>
        </w:rPr>
        <w:t>What challenges do you face in this, and how could other professionals / agencies help?</w:t>
      </w:r>
      <w:r w:rsidR="00EE10D2">
        <w:rPr>
          <w:rFonts w:cs="Arial"/>
          <w:szCs w:val="24"/>
        </w:rPr>
        <w:t xml:space="preserve"> (See Briefing 8 on </w:t>
      </w:r>
      <w:r w:rsidR="00EE10D2" w:rsidRPr="00EE10D2">
        <w:rPr>
          <w:rFonts w:cs="Arial"/>
          <w:i/>
          <w:szCs w:val="24"/>
        </w:rPr>
        <w:t>Measuring, monitoring and enabling Parent capacity</w:t>
      </w:r>
      <w:r w:rsidR="00EE10D2">
        <w:rPr>
          <w:rFonts w:cs="Arial"/>
          <w:szCs w:val="24"/>
        </w:rPr>
        <w:t>)</w:t>
      </w:r>
      <w:r w:rsidR="0013339E">
        <w:rPr>
          <w:rFonts w:cs="Arial"/>
          <w:szCs w:val="24"/>
        </w:rPr>
        <w:t>.</w:t>
      </w:r>
    </w:p>
    <w:p w:rsidR="00DA7D16" w:rsidRPr="00DB7840" w:rsidRDefault="00DA7D16" w:rsidP="00DB7840">
      <w:pPr>
        <w:rPr>
          <w:rFonts w:cs="Arial"/>
          <w:szCs w:val="24"/>
        </w:rPr>
      </w:pPr>
    </w:p>
    <w:p w:rsidR="00DA7D16" w:rsidRPr="00DB7840" w:rsidRDefault="00DA7D16" w:rsidP="00DB7840">
      <w:pPr>
        <w:rPr>
          <w:rFonts w:cs="Arial"/>
          <w:szCs w:val="24"/>
        </w:rPr>
      </w:pPr>
    </w:p>
    <w:p w:rsidR="0013339E" w:rsidRDefault="0048457B" w:rsidP="00FE18E9">
      <w:pPr>
        <w:pStyle w:val="ListParagraph"/>
        <w:numPr>
          <w:ilvl w:val="0"/>
          <w:numId w:val="5"/>
        </w:numPr>
        <w:ind w:left="284" w:hanging="284"/>
        <w:rPr>
          <w:rFonts w:cs="Arial"/>
          <w:szCs w:val="24"/>
        </w:rPr>
      </w:pPr>
      <w:r w:rsidRPr="0048457B">
        <w:rPr>
          <w:rFonts w:cs="Arial"/>
          <w:szCs w:val="24"/>
        </w:rPr>
        <w:t xml:space="preserve">Are you confident in challenging unacceptable parental behaviour? What difficulties do you face in this?  </w:t>
      </w:r>
    </w:p>
    <w:p w:rsidR="00DA7D16" w:rsidRPr="00DA7D16" w:rsidRDefault="0048457B" w:rsidP="00DA7D16">
      <w:pPr>
        <w:pStyle w:val="ListParagraph"/>
        <w:numPr>
          <w:ilvl w:val="1"/>
          <w:numId w:val="5"/>
        </w:numPr>
        <w:ind w:left="567" w:hanging="284"/>
        <w:rPr>
          <w:rFonts w:cs="Arial"/>
          <w:szCs w:val="24"/>
        </w:rPr>
      </w:pPr>
      <w:r w:rsidRPr="0048457B">
        <w:rPr>
          <w:rFonts w:cs="Arial"/>
          <w:szCs w:val="24"/>
        </w:rPr>
        <w:t>How could you and your supervisor work together to overcome these difficulties?</w:t>
      </w:r>
    </w:p>
    <w:p w:rsidR="0048457B" w:rsidRDefault="0048457B" w:rsidP="00DA7D16">
      <w:pPr>
        <w:pStyle w:val="ListParagraph"/>
        <w:numPr>
          <w:ilvl w:val="0"/>
          <w:numId w:val="12"/>
        </w:numPr>
        <w:ind w:left="284" w:hanging="284"/>
        <w:rPr>
          <w:rFonts w:cs="Arial"/>
          <w:szCs w:val="24"/>
        </w:rPr>
      </w:pPr>
      <w:r w:rsidRPr="00DA7D16">
        <w:rPr>
          <w:rFonts w:cs="Arial"/>
          <w:szCs w:val="24"/>
        </w:rPr>
        <w:t xml:space="preserve">What would help to improve </w:t>
      </w:r>
      <w:r w:rsidR="003D1514" w:rsidRPr="00DA7D16">
        <w:rPr>
          <w:rFonts w:cs="Arial"/>
          <w:szCs w:val="24"/>
        </w:rPr>
        <w:t xml:space="preserve">links with professionals in adult services, health, education and the police to ensure that risk factors for abuse and neglect are identified and concerns are acted upon in a timely manner?  </w:t>
      </w:r>
      <w:r w:rsidR="00860D6E" w:rsidRPr="00DA7D16">
        <w:rPr>
          <w:rFonts w:cs="Arial"/>
          <w:szCs w:val="24"/>
        </w:rPr>
        <w:t xml:space="preserve">(See Briefing 10 on </w:t>
      </w:r>
      <w:r w:rsidR="00860D6E" w:rsidRPr="00DA7D16">
        <w:rPr>
          <w:rFonts w:cs="Arial"/>
          <w:color w:val="E87D1E"/>
          <w:szCs w:val="24"/>
          <w:u w:val="single"/>
        </w:rPr>
        <w:t>Working in a multi-disciplinary team around the child</w:t>
      </w:r>
      <w:r w:rsidR="00860D6E" w:rsidRPr="00DA7D16">
        <w:rPr>
          <w:rFonts w:cs="Arial"/>
          <w:szCs w:val="24"/>
        </w:rPr>
        <w:t>)</w:t>
      </w:r>
      <w:r w:rsidR="0013339E" w:rsidRPr="00DA7D16">
        <w:rPr>
          <w:rFonts w:cs="Arial"/>
          <w:szCs w:val="24"/>
        </w:rPr>
        <w:t>.</w:t>
      </w:r>
    </w:p>
    <w:p w:rsidR="00DA7D16" w:rsidRPr="00DA7D16" w:rsidRDefault="00E74DD2" w:rsidP="00DA7D16">
      <w:pPr>
        <w:pStyle w:val="ListParagraph"/>
        <w:numPr>
          <w:ilvl w:val="0"/>
          <w:numId w:val="12"/>
        </w:numPr>
        <w:ind w:left="284" w:hanging="284"/>
        <w:rPr>
          <w:rFonts w:cs="Arial"/>
          <w:szCs w:val="24"/>
        </w:rPr>
      </w:pPr>
      <w:r>
        <w:rPr>
          <w:rFonts w:cs="Arial"/>
          <w:noProof/>
          <w:szCs w:val="24"/>
          <w:lang w:eastAsia="en-GB"/>
        </w:rPr>
        <w:pict>
          <v:shape id="Text Box 26" o:spid="_x0000_s1027" type="#_x0000_t202" style="position:absolute;left:0;text-align:left;margin-left:.65pt;margin-top:55.95pt;width:447pt;height:3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gt1LAIAAFkEAAAOAAAAZHJzL2Uyb0RvYy54bWysVM1u2zAMvg/YOwi6L3aMJG2MOEWXLsOA&#10;rhvQ7gEUWbaFSaImKbGzpx8lp2n2gx2G+SCQIvWR/Eh6dTNoRQ7CeQmmotNJTokwHGpp2op+edq+&#10;uabEB2ZqpsCIih6Fpzfr169WvS1FAR2oWjiCIMaXva1oF4Its8zzTmjmJ2CFQWMDTrOAqmuz2rEe&#10;0bXKijxfZD242jrgwnu8vRuNdJ3wm0bw8KlpvAhEVRRzC+l06dzFM1uvWNk6ZjvJT2mwf8hCM2kw&#10;6BnqjgVG9k7+BqUld+ChCRMOOoOmkVykGrCaaf5LNY8dsyLVguR4e6bJ/z9Y/nD47IissXdTSgzT&#10;2KMnMQTyFgZSLCI/vfUluj1adAwD3qNvqtXbe+BfPTGw6Zhpxa1z0HeC1ZjfNL7MLp6OOD6C7PqP&#10;UGMctg+QgIbG6Uge0kEQHft0PPcm5sLxcr64WixzNHG0zeazvJinEKx8fm2dD+8FaBKFijrsfUJn&#10;h3sfYjasfHaJwTwoWW+lUklx7W6jHDkwnJNt+k7oP7kpQ/qKLucY++8Qefr+BKFlwIFXUlf0+uzE&#10;ykjbO1OncQxMqlHGlJU58RipG0kMw25ILStigMjxDuojEutgnG/cRxQ6cN8p6XG2K+q/7ZkTlKgP&#10;BpuznM5mcRmSMptfFai4S8vu0sIMR6iKBkpGcRPGBdpbJ9sOI43jYOAWG9rIxPVLVqf0cX5TC067&#10;FhfkUk9eL3+E9Q8AAAD//wMAUEsDBBQABgAIAAAAIQCBL2E53QAAAAkBAAAPAAAAZHJzL2Rvd25y&#10;ZXYueG1sTE/LTsMwELwj8Q/WInFB1AkpJQlxKoQEojcoCK5uvE0i4nWw3TT8PcsJTqt5aHamWs92&#10;EBP60DtSkC4SEEiNMz21Ct5eHy5zECFqMnpwhAq+McC6Pj2pdGnckV5w2sZWcAiFUivoYhxLKUPT&#10;odVh4UYk1vbOWx0Z+lYar48cbgd5lSQraXVP/KHTI9532HxuD1ZBvnyaPsIme35vVvuhiBc30+OX&#10;V+r8bL67BRFxjn9m+K3P1aHmTjt3IBPEwDhjI580LUCwnhfXzOyYybMlyLqS/xfUPwAAAP//AwBQ&#10;SwECLQAUAAYACAAAACEAtoM4kv4AAADhAQAAEwAAAAAAAAAAAAAAAAAAAAAAW0NvbnRlbnRfVHlw&#10;ZXNdLnhtbFBLAQItABQABgAIAAAAIQA4/SH/1gAAAJQBAAALAAAAAAAAAAAAAAAAAC8BAABfcmVs&#10;cy8ucmVsc1BLAQItABQABgAIAAAAIQDBtgt1LAIAAFkEAAAOAAAAAAAAAAAAAAAAAC4CAABkcnMv&#10;ZTJvRG9jLnhtbFBLAQItABQABgAIAAAAIQCBL2E53QAAAAkBAAAPAAAAAAAAAAAAAAAAAIYEAABk&#10;cnMvZG93bnJldi54bWxQSwUGAAAAAAQABADzAAAAkAUAAAAA&#10;">
            <v:textbox>
              <w:txbxContent>
                <w:p w:rsidR="00DA7D16" w:rsidRPr="0048457B" w:rsidRDefault="00DA7D16" w:rsidP="00DA7D16">
                  <w:pPr>
                    <w:rPr>
                      <w:rFonts w:ascii="Arial" w:hAnsi="Arial" w:cs="Arial"/>
                      <w:sz w:val="24"/>
                      <w:szCs w:val="24"/>
                    </w:rPr>
                  </w:pPr>
                  <w:r w:rsidRPr="0048457B">
                    <w:rPr>
                      <w:rFonts w:ascii="Arial" w:hAnsi="Arial" w:cs="Arial"/>
                      <w:sz w:val="24"/>
                      <w:szCs w:val="24"/>
                    </w:rPr>
                    <w:t xml:space="preserve">See Research in Practice: </w:t>
                  </w:r>
                  <w:hyperlink r:id="rId9" w:history="1">
                    <w:r w:rsidRPr="0048457B">
                      <w:rPr>
                        <w:rStyle w:val="Hyperlink"/>
                        <w:rFonts w:ascii="Arial" w:hAnsi="Arial" w:cs="Arial"/>
                        <w:color w:val="F26531"/>
                        <w:sz w:val="24"/>
                        <w:szCs w:val="24"/>
                      </w:rPr>
                      <w:t>Evidence matters In Family Justice</w:t>
                    </w:r>
                  </w:hyperlink>
                </w:p>
                <w:p w:rsidR="00DA7D16" w:rsidRDefault="00DA7D16" w:rsidP="00DA7D16"/>
              </w:txbxContent>
            </v:textbox>
          </v:shape>
        </w:pict>
      </w:r>
      <w:r w:rsidR="00DA7D16" w:rsidRPr="00DA7D16">
        <w:rPr>
          <w:rFonts w:cs="Arial"/>
          <w:szCs w:val="24"/>
        </w:rPr>
        <w:t>What support do you need to produce evidence for the court that sets out critical key decisions and the rationale behind them and set out the options and recommendations in a clear and reasoned manner?</w:t>
      </w:r>
    </w:p>
    <w:p w:rsidR="0048457B" w:rsidRPr="0048457B" w:rsidRDefault="0048457B" w:rsidP="0048457B">
      <w:pPr>
        <w:jc w:val="both"/>
        <w:rPr>
          <w:rFonts w:ascii="Arial" w:hAnsi="Arial" w:cs="Arial"/>
          <w:sz w:val="24"/>
          <w:szCs w:val="24"/>
        </w:rPr>
      </w:pPr>
    </w:p>
    <w:p w:rsidR="0048457B" w:rsidRPr="0048457B" w:rsidRDefault="0048457B" w:rsidP="0048457B">
      <w:pPr>
        <w:jc w:val="both"/>
        <w:rPr>
          <w:rFonts w:ascii="Arial" w:hAnsi="Arial" w:cs="Arial"/>
          <w:sz w:val="24"/>
          <w:szCs w:val="24"/>
        </w:rPr>
      </w:pPr>
    </w:p>
    <w:p w:rsidR="00C605B2" w:rsidRDefault="00C605B2">
      <w:pPr>
        <w:rPr>
          <w:rFonts w:ascii="Arial" w:hAnsi="Arial" w:cs="Arial"/>
          <w:b/>
          <w:sz w:val="24"/>
          <w:szCs w:val="24"/>
        </w:rPr>
      </w:pPr>
      <w:r>
        <w:rPr>
          <w:rFonts w:ascii="Arial" w:hAnsi="Arial" w:cs="Arial"/>
          <w:b/>
          <w:sz w:val="24"/>
          <w:szCs w:val="24"/>
        </w:rPr>
        <w:br w:type="page"/>
      </w:r>
    </w:p>
    <w:p w:rsidR="0048457B" w:rsidRPr="0048457B" w:rsidRDefault="00C605B2" w:rsidP="0048457B">
      <w:pPr>
        <w:pStyle w:val="Heading2"/>
        <w:rPr>
          <w:rStyle w:val="Heading2Char"/>
          <w:rFonts w:cs="Arial"/>
          <w:b/>
          <w:color w:val="F26531"/>
          <w:szCs w:val="24"/>
        </w:rPr>
      </w:pPr>
      <w:r>
        <w:rPr>
          <w:rStyle w:val="Heading2Char"/>
          <w:rFonts w:cs="Arial"/>
          <w:b/>
          <w:color w:val="F26531"/>
          <w:szCs w:val="24"/>
        </w:rPr>
        <w:lastRenderedPageBreak/>
        <w:t>K</w:t>
      </w:r>
      <w:r w:rsidR="0048457B" w:rsidRPr="0048457B">
        <w:rPr>
          <w:rStyle w:val="Heading2Char"/>
          <w:rFonts w:cs="Arial"/>
          <w:b/>
          <w:color w:val="F26531"/>
          <w:szCs w:val="24"/>
        </w:rPr>
        <w:t>ey questions for social worker managers</w:t>
      </w:r>
    </w:p>
    <w:p w:rsidR="0048457B" w:rsidRPr="0048457B" w:rsidRDefault="0048457B" w:rsidP="0048457B">
      <w:pPr>
        <w:pStyle w:val="Heading2"/>
        <w:rPr>
          <w:rStyle w:val="Heading2Char"/>
          <w:rFonts w:cs="Arial"/>
          <w:b/>
          <w:bCs/>
          <w:color w:val="F26531"/>
          <w:szCs w:val="24"/>
        </w:rPr>
      </w:pPr>
      <w:r w:rsidRPr="0048457B">
        <w:rPr>
          <w:rStyle w:val="Heading2Char"/>
          <w:rFonts w:cs="Arial"/>
          <w:b/>
          <w:color w:val="F26531"/>
          <w:szCs w:val="24"/>
        </w:rPr>
        <w:t xml:space="preserve">Methods </w:t>
      </w:r>
    </w:p>
    <w:p w:rsidR="0048457B" w:rsidRPr="0048457B" w:rsidRDefault="000002C8" w:rsidP="0048457B">
      <w:pPr>
        <w:rPr>
          <w:rFonts w:ascii="Arial" w:eastAsiaTheme="minorEastAsia" w:hAnsi="Arial" w:cs="Arial"/>
          <w:sz w:val="24"/>
          <w:szCs w:val="24"/>
        </w:rPr>
      </w:pPr>
      <w:proofErr w:type="gramStart"/>
      <w:r>
        <w:rPr>
          <w:rFonts w:ascii="Arial" w:hAnsi="Arial" w:cs="Arial"/>
          <w:sz w:val="24"/>
          <w:szCs w:val="24"/>
        </w:rPr>
        <w:t>Suitable for self-</w:t>
      </w:r>
      <w:r w:rsidR="0048457B" w:rsidRPr="0048457B">
        <w:rPr>
          <w:rFonts w:ascii="Arial" w:hAnsi="Arial" w:cs="Arial"/>
          <w:sz w:val="24"/>
          <w:szCs w:val="24"/>
        </w:rPr>
        <w:t>directed learning or reflection with a colleague or supervisor.</w:t>
      </w:r>
      <w:proofErr w:type="gramEnd"/>
      <w:r w:rsidR="0048457B" w:rsidRPr="0048457B">
        <w:rPr>
          <w:rFonts w:ascii="Arial" w:hAnsi="Arial" w:cs="Arial"/>
          <w:sz w:val="24"/>
          <w:szCs w:val="24"/>
        </w:rPr>
        <w:t xml:space="preserve">   You will need to have access to a recent case that involved matching. </w:t>
      </w:r>
    </w:p>
    <w:p w:rsidR="0048457B" w:rsidRPr="00C605B2" w:rsidRDefault="0048457B" w:rsidP="0048457B">
      <w:pPr>
        <w:pStyle w:val="Heading2"/>
        <w:rPr>
          <w:rStyle w:val="Heading2Char"/>
          <w:rFonts w:cs="Arial"/>
          <w:color w:val="F26531"/>
          <w:szCs w:val="24"/>
        </w:rPr>
      </w:pPr>
      <w:r w:rsidRPr="00C605B2">
        <w:rPr>
          <w:rStyle w:val="Heading2Char"/>
          <w:rFonts w:cs="Arial"/>
          <w:b/>
          <w:color w:val="F26531"/>
          <w:szCs w:val="24"/>
        </w:rPr>
        <w:t>Learning Outcome</w:t>
      </w:r>
      <w:r w:rsidRPr="00C605B2">
        <w:rPr>
          <w:rStyle w:val="Heading2Char"/>
          <w:rFonts w:cs="Arial"/>
          <w:color w:val="F26531"/>
          <w:szCs w:val="24"/>
        </w:rPr>
        <w:t xml:space="preserve"> </w:t>
      </w:r>
    </w:p>
    <w:p w:rsidR="00FE18E9" w:rsidRPr="00C6665D" w:rsidRDefault="000002C8" w:rsidP="00FE18E9">
      <w:pPr>
        <w:rPr>
          <w:rFonts w:ascii="Arial" w:eastAsia="Times New Roman" w:hAnsi="Arial" w:cs="Arial"/>
          <w:b/>
          <w:color w:val="000000"/>
          <w:sz w:val="24"/>
          <w:szCs w:val="24"/>
        </w:rPr>
      </w:pPr>
      <w:r>
        <w:rPr>
          <w:rFonts w:ascii="Arial" w:hAnsi="Arial" w:cs="Arial"/>
          <w:sz w:val="24"/>
          <w:szCs w:val="24"/>
        </w:rPr>
        <w:t>Review decision-</w:t>
      </w:r>
      <w:r w:rsidR="00FE18E9">
        <w:rPr>
          <w:rFonts w:ascii="Arial" w:hAnsi="Arial" w:cs="Arial"/>
          <w:sz w:val="24"/>
          <w:szCs w:val="24"/>
        </w:rPr>
        <w:t>making processes and identify actions that you can take to improve them.</w:t>
      </w:r>
    </w:p>
    <w:p w:rsidR="0048457B" w:rsidRPr="0048457B" w:rsidRDefault="0048457B" w:rsidP="0048457B">
      <w:pPr>
        <w:pStyle w:val="Heading2"/>
        <w:rPr>
          <w:rStyle w:val="Heading2Char"/>
          <w:rFonts w:cs="Arial"/>
          <w:b/>
          <w:bCs/>
          <w:color w:val="F26531"/>
          <w:szCs w:val="24"/>
        </w:rPr>
      </w:pPr>
      <w:r w:rsidRPr="0048457B">
        <w:rPr>
          <w:rStyle w:val="Heading2Char"/>
          <w:rFonts w:cs="Arial"/>
          <w:b/>
          <w:color w:val="F26531"/>
          <w:szCs w:val="24"/>
        </w:rPr>
        <w:t xml:space="preserve">Time Required </w:t>
      </w:r>
    </w:p>
    <w:p w:rsidR="0048457B" w:rsidRPr="0048457B" w:rsidRDefault="0048457B" w:rsidP="0048457B">
      <w:pPr>
        <w:rPr>
          <w:rFonts w:ascii="Arial" w:eastAsia="Times New Roman" w:hAnsi="Arial" w:cs="Arial"/>
          <w:color w:val="000000"/>
          <w:sz w:val="24"/>
          <w:szCs w:val="24"/>
        </w:rPr>
      </w:pPr>
      <w:r w:rsidRPr="0048457B">
        <w:rPr>
          <w:rFonts w:ascii="Arial" w:hAnsi="Arial" w:cs="Arial"/>
          <w:sz w:val="24"/>
          <w:szCs w:val="24"/>
        </w:rPr>
        <w:t>30 minutes review and 30 minutes reflection with a colleague or supervisor.</w:t>
      </w:r>
    </w:p>
    <w:p w:rsidR="0048457B" w:rsidRPr="0048457B" w:rsidRDefault="0048457B" w:rsidP="0048457B">
      <w:pPr>
        <w:rPr>
          <w:rStyle w:val="Heading2Char"/>
          <w:rFonts w:cs="Arial"/>
          <w:color w:val="F26531"/>
          <w:szCs w:val="24"/>
        </w:rPr>
      </w:pPr>
      <w:r w:rsidRPr="0048457B">
        <w:rPr>
          <w:rStyle w:val="Heading2Char"/>
          <w:rFonts w:cs="Arial"/>
          <w:color w:val="F26531"/>
          <w:szCs w:val="24"/>
        </w:rPr>
        <w:t xml:space="preserve">Process </w:t>
      </w:r>
    </w:p>
    <w:p w:rsidR="0048457B" w:rsidRPr="0048457B" w:rsidRDefault="0048457B" w:rsidP="0048457B">
      <w:pPr>
        <w:rPr>
          <w:rFonts w:ascii="Arial" w:hAnsi="Arial" w:cs="Arial"/>
          <w:bCs/>
          <w:sz w:val="24"/>
          <w:szCs w:val="24"/>
        </w:rPr>
      </w:pPr>
      <w:r w:rsidRPr="0048457B">
        <w:rPr>
          <w:rFonts w:ascii="Arial" w:hAnsi="Arial" w:cs="Arial"/>
          <w:bCs/>
          <w:sz w:val="24"/>
          <w:szCs w:val="24"/>
        </w:rPr>
        <w:t xml:space="preserve">Answer the following questions based on your current practice. </w:t>
      </w:r>
    </w:p>
    <w:p w:rsidR="00860D6E" w:rsidRPr="00DA7D16" w:rsidRDefault="00860D6E" w:rsidP="00E74DD2">
      <w:pPr>
        <w:pStyle w:val="ListParagraph"/>
        <w:numPr>
          <w:ilvl w:val="0"/>
          <w:numId w:val="12"/>
        </w:numPr>
        <w:ind w:left="284" w:hanging="283"/>
        <w:rPr>
          <w:rFonts w:cs="Arial"/>
          <w:szCs w:val="24"/>
        </w:rPr>
      </w:pPr>
      <w:r w:rsidRPr="00DA7D16">
        <w:rPr>
          <w:rFonts w:cs="Arial"/>
          <w:szCs w:val="24"/>
        </w:rPr>
        <w:t>How can you ensure that you have a good knowledge and understanding of the impact of maltreatment on children's development? (</w:t>
      </w:r>
      <w:r w:rsidR="0013339E" w:rsidRPr="00DA7D16">
        <w:rPr>
          <w:rFonts w:cs="Arial"/>
          <w:szCs w:val="24"/>
        </w:rPr>
        <w:t>See</w:t>
      </w:r>
      <w:r w:rsidRPr="00DA7D16">
        <w:rPr>
          <w:rFonts w:cs="Arial"/>
          <w:szCs w:val="24"/>
        </w:rPr>
        <w:t xml:space="preserve"> </w:t>
      </w:r>
      <w:r w:rsidR="0013339E" w:rsidRPr="00DA7D16">
        <w:rPr>
          <w:rFonts w:cs="Arial"/>
          <w:szCs w:val="24"/>
        </w:rPr>
        <w:t>Briefings 2</w:t>
      </w:r>
      <w:r w:rsidRPr="00DA7D16">
        <w:rPr>
          <w:rFonts w:cs="Arial"/>
          <w:szCs w:val="24"/>
        </w:rPr>
        <w:t xml:space="preserve">, 3 and 4 on </w:t>
      </w:r>
      <w:r w:rsidR="00DA7D16">
        <w:rPr>
          <w:rFonts w:cs="Arial"/>
          <w:szCs w:val="24"/>
        </w:rPr>
        <w:t>‘</w:t>
      </w:r>
      <w:r w:rsidRPr="00DA7D16">
        <w:rPr>
          <w:rFonts w:cs="Arial"/>
          <w:color w:val="E87D1E"/>
          <w:szCs w:val="24"/>
          <w:u w:val="single"/>
        </w:rPr>
        <w:t>Attachment theory</w:t>
      </w:r>
      <w:r w:rsidR="00DA7D16">
        <w:rPr>
          <w:rFonts w:cs="Arial"/>
          <w:color w:val="E87D1E"/>
          <w:szCs w:val="24"/>
          <w:u w:val="single"/>
        </w:rPr>
        <w:t>’</w:t>
      </w:r>
      <w:r w:rsidRPr="00DA7D16">
        <w:rPr>
          <w:rFonts w:cs="Arial"/>
          <w:color w:val="E87D1E"/>
          <w:szCs w:val="24"/>
          <w:u w:val="single"/>
        </w:rPr>
        <w:t xml:space="preserve"> </w:t>
      </w:r>
      <w:r w:rsidR="00DA7D16">
        <w:rPr>
          <w:rFonts w:cs="Arial"/>
          <w:color w:val="E87D1E"/>
          <w:szCs w:val="24"/>
          <w:u w:val="single"/>
        </w:rPr>
        <w:t>‘</w:t>
      </w:r>
      <w:r w:rsidRPr="00DA7D16">
        <w:rPr>
          <w:rFonts w:cs="Arial"/>
          <w:color w:val="E87D1E"/>
          <w:szCs w:val="24"/>
          <w:u w:val="single"/>
        </w:rPr>
        <w:t>Child development theory</w:t>
      </w:r>
      <w:r w:rsidR="00DA7D16">
        <w:rPr>
          <w:rFonts w:cs="Arial"/>
          <w:color w:val="E87D1E"/>
          <w:szCs w:val="24"/>
          <w:u w:val="single"/>
        </w:rPr>
        <w:t>’</w:t>
      </w:r>
      <w:r w:rsidRPr="00DA7D16">
        <w:rPr>
          <w:rFonts w:cs="Arial"/>
          <w:color w:val="E87D1E"/>
          <w:szCs w:val="24"/>
          <w:u w:val="single"/>
        </w:rPr>
        <w:t xml:space="preserve"> and </w:t>
      </w:r>
      <w:r w:rsidR="00DA7D16">
        <w:rPr>
          <w:rFonts w:cs="Arial"/>
          <w:color w:val="E87D1E"/>
          <w:szCs w:val="24"/>
          <w:u w:val="single"/>
        </w:rPr>
        <w:t>‘</w:t>
      </w:r>
      <w:r w:rsidRPr="00DA7D16">
        <w:rPr>
          <w:rFonts w:cs="Arial"/>
          <w:color w:val="E87D1E"/>
          <w:szCs w:val="24"/>
          <w:u w:val="single"/>
        </w:rPr>
        <w:t xml:space="preserve">Early brain development and </w:t>
      </w:r>
      <w:r w:rsidR="0013339E" w:rsidRPr="00DA7D16">
        <w:rPr>
          <w:rFonts w:cs="Arial"/>
          <w:color w:val="E87D1E"/>
          <w:szCs w:val="24"/>
          <w:u w:val="single"/>
        </w:rPr>
        <w:t>maltreatment</w:t>
      </w:r>
      <w:r w:rsidR="00DA7D16">
        <w:rPr>
          <w:rFonts w:cs="Arial"/>
          <w:color w:val="E87D1E"/>
          <w:szCs w:val="24"/>
          <w:u w:val="single"/>
        </w:rPr>
        <w:t>’</w:t>
      </w:r>
      <w:r w:rsidR="0013339E" w:rsidRPr="00DA7D16">
        <w:rPr>
          <w:rFonts w:cs="Arial"/>
          <w:color w:val="E87D1E"/>
          <w:szCs w:val="24"/>
        </w:rPr>
        <w:t xml:space="preserve"> </w:t>
      </w:r>
      <w:r w:rsidR="0013339E" w:rsidRPr="00DA7D16">
        <w:rPr>
          <w:rFonts w:cs="Arial"/>
          <w:szCs w:val="24"/>
        </w:rPr>
        <w:t>for</w:t>
      </w:r>
      <w:r w:rsidRPr="00DA7D16">
        <w:rPr>
          <w:rFonts w:cs="Arial"/>
          <w:szCs w:val="24"/>
        </w:rPr>
        <w:t xml:space="preserve"> further information)</w:t>
      </w:r>
      <w:r w:rsidR="0013339E" w:rsidRPr="00DA7D16">
        <w:rPr>
          <w:rFonts w:cs="Arial"/>
          <w:szCs w:val="24"/>
        </w:rPr>
        <w:t>.</w:t>
      </w:r>
    </w:p>
    <w:p w:rsidR="0048457B" w:rsidRPr="00DA7D16" w:rsidRDefault="0048457B" w:rsidP="00E74DD2">
      <w:pPr>
        <w:pStyle w:val="ListParagraph"/>
        <w:numPr>
          <w:ilvl w:val="0"/>
          <w:numId w:val="12"/>
        </w:numPr>
        <w:ind w:left="284" w:hanging="283"/>
        <w:rPr>
          <w:rFonts w:cs="Arial"/>
          <w:szCs w:val="24"/>
        </w:rPr>
      </w:pPr>
      <w:r w:rsidRPr="00DA7D16">
        <w:rPr>
          <w:rFonts w:cs="Arial"/>
          <w:szCs w:val="24"/>
        </w:rPr>
        <w:t>Are there good systems in place to manage caseloads and facilitate reflective practice so that social workers are able to make informed and timely decisions?  How do you know these systems are effective?</w:t>
      </w:r>
    </w:p>
    <w:p w:rsidR="0048457B" w:rsidRPr="00DA7D16" w:rsidRDefault="0048457B" w:rsidP="00E74DD2">
      <w:pPr>
        <w:pStyle w:val="ListParagraph"/>
        <w:numPr>
          <w:ilvl w:val="0"/>
          <w:numId w:val="12"/>
        </w:numPr>
        <w:ind w:left="284" w:hanging="283"/>
        <w:rPr>
          <w:rFonts w:cs="Arial"/>
          <w:szCs w:val="24"/>
        </w:rPr>
      </w:pPr>
      <w:r w:rsidRPr="00DA7D16">
        <w:rPr>
          <w:rFonts w:cs="Arial"/>
          <w:szCs w:val="24"/>
        </w:rPr>
        <w:t>Do social workers have the practical tools and resources available to take timely action? What else do they need to ensure this?</w:t>
      </w:r>
    </w:p>
    <w:p w:rsidR="0048457B" w:rsidRPr="00DA7D16" w:rsidRDefault="0048457B" w:rsidP="00E74DD2">
      <w:pPr>
        <w:pStyle w:val="ListParagraph"/>
        <w:numPr>
          <w:ilvl w:val="0"/>
          <w:numId w:val="12"/>
        </w:numPr>
        <w:ind w:left="284" w:hanging="283"/>
        <w:rPr>
          <w:rFonts w:cs="Arial"/>
          <w:szCs w:val="24"/>
        </w:rPr>
      </w:pPr>
      <w:r w:rsidRPr="00DA7D16">
        <w:rPr>
          <w:rFonts w:cs="Arial"/>
          <w:szCs w:val="24"/>
        </w:rPr>
        <w:t>Do you provide regular supervision that promotes critical thinking, to improve the</w:t>
      </w:r>
      <w:r w:rsidR="000002C8" w:rsidRPr="00DA7D16">
        <w:rPr>
          <w:rFonts w:cs="Arial"/>
          <w:szCs w:val="24"/>
        </w:rPr>
        <w:t xml:space="preserve"> quality of defensible decision-</w:t>
      </w:r>
      <w:r w:rsidRPr="00DA7D16">
        <w:rPr>
          <w:rFonts w:cs="Arial"/>
          <w:szCs w:val="24"/>
        </w:rPr>
        <w:t xml:space="preserve">making? Is the recording fit for purpose if needed for court proceedings? </w:t>
      </w:r>
      <w:r w:rsidR="00860D6E" w:rsidRPr="00DA7D16">
        <w:rPr>
          <w:rFonts w:cs="Arial"/>
          <w:szCs w:val="24"/>
        </w:rPr>
        <w:t xml:space="preserve">(See Briefing </w:t>
      </w:r>
      <w:r w:rsidRPr="00DA7D16">
        <w:rPr>
          <w:rFonts w:cs="Arial"/>
          <w:szCs w:val="24"/>
        </w:rPr>
        <w:t>7</w:t>
      </w:r>
      <w:r w:rsidR="00860D6E" w:rsidRPr="00DA7D16">
        <w:rPr>
          <w:rFonts w:cs="Arial"/>
          <w:szCs w:val="24"/>
        </w:rPr>
        <w:t xml:space="preserve"> on </w:t>
      </w:r>
      <w:r w:rsidR="00DA7D16">
        <w:rPr>
          <w:rFonts w:cs="Arial"/>
          <w:szCs w:val="24"/>
        </w:rPr>
        <w:t>‘</w:t>
      </w:r>
      <w:r w:rsidR="00860D6E" w:rsidRPr="00DA7D16">
        <w:rPr>
          <w:rFonts w:cs="Arial"/>
          <w:color w:val="E87D1E"/>
          <w:szCs w:val="24"/>
        </w:rPr>
        <w:t>L</w:t>
      </w:r>
      <w:r w:rsidRPr="00DA7D16">
        <w:rPr>
          <w:rFonts w:cs="Arial"/>
          <w:color w:val="E87D1E"/>
          <w:szCs w:val="24"/>
        </w:rPr>
        <w:t>eadership and supervisory competencies</w:t>
      </w:r>
      <w:r w:rsidR="00DA7D16">
        <w:rPr>
          <w:rFonts w:cs="Arial"/>
          <w:szCs w:val="24"/>
        </w:rPr>
        <w:t>’</w:t>
      </w:r>
      <w:r w:rsidR="00860D6E" w:rsidRPr="00DA7D16">
        <w:rPr>
          <w:rFonts w:cs="Arial"/>
          <w:szCs w:val="24"/>
        </w:rPr>
        <w:t>)</w:t>
      </w:r>
      <w:r w:rsidRPr="00DA7D16">
        <w:rPr>
          <w:rFonts w:cs="Arial"/>
          <w:szCs w:val="24"/>
        </w:rPr>
        <w:t>.</w:t>
      </w:r>
    </w:p>
    <w:p w:rsidR="0013339E" w:rsidRPr="00DA7D16" w:rsidRDefault="0048457B" w:rsidP="00E74DD2">
      <w:pPr>
        <w:pStyle w:val="ListParagraph"/>
        <w:numPr>
          <w:ilvl w:val="0"/>
          <w:numId w:val="5"/>
        </w:numPr>
        <w:ind w:left="284" w:hanging="284"/>
        <w:rPr>
          <w:rFonts w:cs="Arial"/>
          <w:szCs w:val="24"/>
        </w:rPr>
      </w:pPr>
      <w:r w:rsidRPr="00DA7D16">
        <w:rPr>
          <w:rFonts w:cs="Arial"/>
          <w:szCs w:val="24"/>
        </w:rPr>
        <w:t xml:space="preserve">Are you proactive in establishing effective partnerships with other services to facilitate early information sharing? </w:t>
      </w:r>
    </w:p>
    <w:p w:rsidR="0048457B" w:rsidRPr="00DA7D16" w:rsidRDefault="0048457B" w:rsidP="00E74DD2">
      <w:pPr>
        <w:pStyle w:val="ListParagraph"/>
        <w:numPr>
          <w:ilvl w:val="1"/>
          <w:numId w:val="13"/>
        </w:numPr>
        <w:ind w:left="567" w:hanging="283"/>
        <w:rPr>
          <w:rFonts w:cs="Arial"/>
          <w:szCs w:val="24"/>
        </w:rPr>
      </w:pPr>
      <w:r w:rsidRPr="00DA7D16">
        <w:rPr>
          <w:rFonts w:cs="Arial"/>
          <w:szCs w:val="24"/>
        </w:rPr>
        <w:t xml:space="preserve">What support do you need </w:t>
      </w:r>
      <w:r w:rsidR="00860D6E" w:rsidRPr="00DA7D16">
        <w:rPr>
          <w:rFonts w:cs="Arial"/>
          <w:szCs w:val="24"/>
        </w:rPr>
        <w:t>from</w:t>
      </w:r>
      <w:r w:rsidRPr="00DA7D16">
        <w:rPr>
          <w:rFonts w:cs="Arial"/>
          <w:szCs w:val="24"/>
        </w:rPr>
        <w:t xml:space="preserve"> your organisation to further improve these partnerships?</w:t>
      </w:r>
    </w:p>
    <w:p w:rsidR="00C605B2" w:rsidRDefault="00C605B2">
      <w:pPr>
        <w:rPr>
          <w:rFonts w:ascii="Arial" w:hAnsi="Arial" w:cs="Arial"/>
          <w:b/>
          <w:color w:val="F26531"/>
          <w:sz w:val="24"/>
          <w:szCs w:val="24"/>
        </w:rPr>
      </w:pPr>
      <w:r>
        <w:rPr>
          <w:rFonts w:ascii="Arial" w:hAnsi="Arial" w:cs="Arial"/>
          <w:b/>
          <w:color w:val="F26531"/>
          <w:sz w:val="24"/>
          <w:szCs w:val="24"/>
        </w:rPr>
        <w:br w:type="page"/>
      </w:r>
    </w:p>
    <w:p w:rsidR="00C605B2" w:rsidRDefault="00C605B2" w:rsidP="00C605B2">
      <w:pPr>
        <w:jc w:val="both"/>
        <w:rPr>
          <w:rFonts w:ascii="Arial" w:hAnsi="Arial" w:cs="Arial"/>
          <w:b/>
          <w:color w:val="F26531"/>
          <w:sz w:val="24"/>
          <w:szCs w:val="24"/>
        </w:rPr>
      </w:pPr>
      <w:r w:rsidRPr="0048457B">
        <w:rPr>
          <w:rFonts w:ascii="Arial" w:hAnsi="Arial" w:cs="Arial"/>
          <w:b/>
          <w:color w:val="F26531"/>
          <w:sz w:val="24"/>
          <w:szCs w:val="24"/>
        </w:rPr>
        <w:t xml:space="preserve">Key questions for </w:t>
      </w:r>
      <w:r w:rsidR="00DA7D16">
        <w:rPr>
          <w:rFonts w:ascii="Arial" w:hAnsi="Arial" w:cs="Arial"/>
          <w:b/>
          <w:color w:val="F26531"/>
          <w:sz w:val="24"/>
          <w:szCs w:val="24"/>
        </w:rPr>
        <w:t>Independent Reviewing O</w:t>
      </w:r>
      <w:r w:rsidRPr="0048457B">
        <w:rPr>
          <w:rFonts w:ascii="Arial" w:hAnsi="Arial" w:cs="Arial"/>
          <w:b/>
          <w:color w:val="F26531"/>
          <w:sz w:val="24"/>
          <w:szCs w:val="24"/>
        </w:rPr>
        <w:t>fficers</w:t>
      </w:r>
    </w:p>
    <w:p w:rsidR="00A37B30" w:rsidRPr="0048457B" w:rsidRDefault="00A37B30" w:rsidP="00A37B30">
      <w:pPr>
        <w:pStyle w:val="Heading2"/>
        <w:rPr>
          <w:rStyle w:val="Heading2Char"/>
          <w:rFonts w:cs="Arial"/>
          <w:b/>
          <w:bCs/>
          <w:color w:val="F26531"/>
          <w:szCs w:val="24"/>
        </w:rPr>
      </w:pPr>
      <w:r w:rsidRPr="0048457B">
        <w:rPr>
          <w:rStyle w:val="Heading2Char"/>
          <w:rFonts w:cs="Arial"/>
          <w:b/>
          <w:color w:val="F26531"/>
          <w:szCs w:val="24"/>
        </w:rPr>
        <w:t xml:space="preserve">Methods </w:t>
      </w:r>
    </w:p>
    <w:p w:rsidR="00A37B30" w:rsidRPr="0048457B" w:rsidRDefault="000002C8" w:rsidP="00A37B30">
      <w:pPr>
        <w:rPr>
          <w:rFonts w:ascii="Arial" w:eastAsiaTheme="minorEastAsia" w:hAnsi="Arial" w:cs="Arial"/>
          <w:sz w:val="24"/>
          <w:szCs w:val="24"/>
        </w:rPr>
      </w:pPr>
      <w:proofErr w:type="gramStart"/>
      <w:r>
        <w:rPr>
          <w:rFonts w:ascii="Arial" w:hAnsi="Arial" w:cs="Arial"/>
          <w:sz w:val="24"/>
          <w:szCs w:val="24"/>
        </w:rPr>
        <w:t>Suitable for self-</w:t>
      </w:r>
      <w:r w:rsidR="00A37B30" w:rsidRPr="0048457B">
        <w:rPr>
          <w:rFonts w:ascii="Arial" w:hAnsi="Arial" w:cs="Arial"/>
          <w:sz w:val="24"/>
          <w:szCs w:val="24"/>
        </w:rPr>
        <w:t>directed learning or reflection with a colleague or supervisor.</w:t>
      </w:r>
      <w:proofErr w:type="gramEnd"/>
      <w:r w:rsidR="00A37B30" w:rsidRPr="0048457B">
        <w:rPr>
          <w:rFonts w:ascii="Arial" w:hAnsi="Arial" w:cs="Arial"/>
          <w:sz w:val="24"/>
          <w:szCs w:val="24"/>
        </w:rPr>
        <w:t xml:space="preserve">   You will need to have access to a recent case that involved matching. </w:t>
      </w:r>
    </w:p>
    <w:p w:rsidR="00A37B30" w:rsidRPr="00C605B2" w:rsidRDefault="00A37B30" w:rsidP="00A37B30">
      <w:pPr>
        <w:pStyle w:val="Heading2"/>
        <w:rPr>
          <w:rStyle w:val="Heading2Char"/>
          <w:rFonts w:cs="Arial"/>
          <w:color w:val="F26531"/>
          <w:szCs w:val="24"/>
        </w:rPr>
      </w:pPr>
      <w:r w:rsidRPr="00C605B2">
        <w:rPr>
          <w:rStyle w:val="Heading2Char"/>
          <w:rFonts w:cs="Arial"/>
          <w:b/>
          <w:color w:val="F26531"/>
          <w:szCs w:val="24"/>
        </w:rPr>
        <w:t>Learning Outcome</w:t>
      </w:r>
      <w:r w:rsidRPr="00C605B2">
        <w:rPr>
          <w:rStyle w:val="Heading2Char"/>
          <w:rFonts w:cs="Arial"/>
          <w:color w:val="F26531"/>
          <w:szCs w:val="24"/>
        </w:rPr>
        <w:t xml:space="preserve"> </w:t>
      </w:r>
    </w:p>
    <w:p w:rsidR="00A37B30" w:rsidRPr="00C6665D" w:rsidRDefault="000002C8" w:rsidP="00A37B30">
      <w:pPr>
        <w:rPr>
          <w:rFonts w:ascii="Arial" w:eastAsia="Times New Roman" w:hAnsi="Arial" w:cs="Arial"/>
          <w:b/>
          <w:color w:val="000000"/>
          <w:sz w:val="24"/>
          <w:szCs w:val="24"/>
        </w:rPr>
      </w:pPr>
      <w:r>
        <w:rPr>
          <w:rFonts w:ascii="Arial" w:hAnsi="Arial" w:cs="Arial"/>
          <w:sz w:val="24"/>
          <w:szCs w:val="24"/>
        </w:rPr>
        <w:t>Review decision-</w:t>
      </w:r>
      <w:r w:rsidR="00A37B30">
        <w:rPr>
          <w:rFonts w:ascii="Arial" w:hAnsi="Arial" w:cs="Arial"/>
          <w:sz w:val="24"/>
          <w:szCs w:val="24"/>
        </w:rPr>
        <w:t>making processes and identify actions that you can take to improve them.</w:t>
      </w:r>
    </w:p>
    <w:p w:rsidR="00A37B30" w:rsidRPr="0048457B" w:rsidRDefault="00A37B30" w:rsidP="00A37B30">
      <w:pPr>
        <w:pStyle w:val="Heading2"/>
        <w:rPr>
          <w:rStyle w:val="Heading2Char"/>
          <w:rFonts w:cs="Arial"/>
          <w:b/>
          <w:bCs/>
          <w:color w:val="F26531"/>
          <w:szCs w:val="24"/>
        </w:rPr>
      </w:pPr>
      <w:r w:rsidRPr="0048457B">
        <w:rPr>
          <w:rStyle w:val="Heading2Char"/>
          <w:rFonts w:cs="Arial"/>
          <w:b/>
          <w:color w:val="F26531"/>
          <w:szCs w:val="24"/>
        </w:rPr>
        <w:t xml:space="preserve">Time Required </w:t>
      </w:r>
    </w:p>
    <w:p w:rsidR="00A37B30" w:rsidRPr="0048457B" w:rsidRDefault="00A37B30" w:rsidP="00A37B30">
      <w:pPr>
        <w:rPr>
          <w:rFonts w:ascii="Arial" w:eastAsia="Times New Roman" w:hAnsi="Arial" w:cs="Arial"/>
          <w:color w:val="000000"/>
          <w:sz w:val="24"/>
          <w:szCs w:val="24"/>
        </w:rPr>
      </w:pPr>
      <w:r w:rsidRPr="0048457B">
        <w:rPr>
          <w:rFonts w:ascii="Arial" w:hAnsi="Arial" w:cs="Arial"/>
          <w:sz w:val="24"/>
          <w:szCs w:val="24"/>
        </w:rPr>
        <w:t>30 minutes review and 30 minutes reflection with a colleague or supervisor.</w:t>
      </w:r>
    </w:p>
    <w:p w:rsidR="00A37B30" w:rsidRPr="0048457B" w:rsidRDefault="00A37B30" w:rsidP="00A37B30">
      <w:pPr>
        <w:rPr>
          <w:rStyle w:val="Heading2Char"/>
          <w:rFonts w:cs="Arial"/>
          <w:color w:val="F26531"/>
          <w:szCs w:val="24"/>
        </w:rPr>
      </w:pPr>
      <w:r w:rsidRPr="0048457B">
        <w:rPr>
          <w:rStyle w:val="Heading2Char"/>
          <w:rFonts w:cs="Arial"/>
          <w:color w:val="F26531"/>
          <w:szCs w:val="24"/>
        </w:rPr>
        <w:t xml:space="preserve">Process </w:t>
      </w:r>
    </w:p>
    <w:p w:rsidR="00A37B30" w:rsidRPr="0048457B" w:rsidRDefault="00A37B30" w:rsidP="00A37B30">
      <w:pPr>
        <w:rPr>
          <w:rFonts w:ascii="Arial" w:hAnsi="Arial" w:cs="Arial"/>
          <w:bCs/>
          <w:sz w:val="24"/>
          <w:szCs w:val="24"/>
        </w:rPr>
      </w:pPr>
      <w:r w:rsidRPr="0048457B">
        <w:rPr>
          <w:rFonts w:ascii="Arial" w:hAnsi="Arial" w:cs="Arial"/>
          <w:bCs/>
          <w:sz w:val="24"/>
          <w:szCs w:val="24"/>
        </w:rPr>
        <w:t xml:space="preserve">Answer the following questions based on your current practice. </w:t>
      </w:r>
    </w:p>
    <w:p w:rsidR="00860D6E" w:rsidRPr="00DA7D16" w:rsidRDefault="00860D6E" w:rsidP="00E74DD2">
      <w:pPr>
        <w:pStyle w:val="ListParagraph"/>
        <w:numPr>
          <w:ilvl w:val="0"/>
          <w:numId w:val="12"/>
        </w:numPr>
        <w:ind w:left="284" w:hanging="284"/>
        <w:rPr>
          <w:rFonts w:cs="Arial"/>
          <w:szCs w:val="24"/>
        </w:rPr>
      </w:pPr>
      <w:r w:rsidRPr="00DA7D16">
        <w:rPr>
          <w:rFonts w:cs="Arial"/>
          <w:szCs w:val="24"/>
        </w:rPr>
        <w:t>How can you ensure that you have a good knowledge and understanding of the impact of maltreatment on children's development? (</w:t>
      </w:r>
      <w:r w:rsidR="0013339E" w:rsidRPr="00DA7D16">
        <w:rPr>
          <w:rFonts w:cs="Arial"/>
          <w:szCs w:val="24"/>
        </w:rPr>
        <w:t>See</w:t>
      </w:r>
      <w:r w:rsidRPr="00DA7D16">
        <w:rPr>
          <w:rFonts w:cs="Arial"/>
          <w:szCs w:val="24"/>
        </w:rPr>
        <w:t xml:space="preserve"> </w:t>
      </w:r>
      <w:r w:rsidR="0013339E" w:rsidRPr="00DA7D16">
        <w:rPr>
          <w:rFonts w:cs="Arial"/>
          <w:szCs w:val="24"/>
        </w:rPr>
        <w:t>Briefings 2</w:t>
      </w:r>
      <w:r w:rsidRPr="00DA7D16">
        <w:rPr>
          <w:rFonts w:cs="Arial"/>
          <w:szCs w:val="24"/>
        </w:rPr>
        <w:t xml:space="preserve">, 3 and 4 on and </w:t>
      </w:r>
      <w:r w:rsidR="00DA7D16">
        <w:rPr>
          <w:rFonts w:cs="Arial"/>
          <w:szCs w:val="24"/>
        </w:rPr>
        <w:t>‘</w:t>
      </w:r>
      <w:r w:rsidRPr="00DA7D16">
        <w:rPr>
          <w:rFonts w:cs="Arial"/>
          <w:color w:val="E87D1E"/>
          <w:szCs w:val="24"/>
          <w:u w:val="single"/>
        </w:rPr>
        <w:t>Attachment theory</w:t>
      </w:r>
      <w:r w:rsidR="00DA7D16">
        <w:rPr>
          <w:rFonts w:cs="Arial"/>
          <w:szCs w:val="24"/>
          <w:u w:val="single"/>
        </w:rPr>
        <w:t>’,</w:t>
      </w:r>
      <w:r w:rsidRPr="00DA7D16">
        <w:rPr>
          <w:rFonts w:cs="Arial"/>
          <w:color w:val="E87D1E"/>
          <w:szCs w:val="24"/>
          <w:u w:val="single"/>
        </w:rPr>
        <w:t xml:space="preserve"> Child development theory </w:t>
      </w:r>
      <w:r w:rsidRPr="00DA7D16">
        <w:rPr>
          <w:rFonts w:cs="Arial"/>
          <w:szCs w:val="24"/>
          <w:u w:val="single"/>
        </w:rPr>
        <w:t>and</w:t>
      </w:r>
      <w:r w:rsidR="00DA7D16">
        <w:rPr>
          <w:rFonts w:cs="Arial"/>
          <w:szCs w:val="24"/>
          <w:u w:val="single"/>
        </w:rPr>
        <w:t xml:space="preserve"> ‘</w:t>
      </w:r>
      <w:r w:rsidRPr="00DA7D16">
        <w:rPr>
          <w:rFonts w:cs="Arial"/>
          <w:color w:val="E87D1E"/>
          <w:szCs w:val="24"/>
          <w:u w:val="single"/>
        </w:rPr>
        <w:t xml:space="preserve">Early brain development and </w:t>
      </w:r>
      <w:r w:rsidR="0013339E" w:rsidRPr="00DA7D16">
        <w:rPr>
          <w:rFonts w:cs="Arial"/>
          <w:color w:val="E87D1E"/>
          <w:szCs w:val="24"/>
          <w:u w:val="single"/>
        </w:rPr>
        <w:t>maltreatment</w:t>
      </w:r>
      <w:r w:rsidR="00DA7D16">
        <w:rPr>
          <w:rFonts w:cs="Arial"/>
          <w:szCs w:val="24"/>
          <w:u w:val="single"/>
        </w:rPr>
        <w:t>’</w:t>
      </w:r>
      <w:r w:rsidR="0013339E" w:rsidRPr="00DA7D16">
        <w:rPr>
          <w:rFonts w:cs="Arial"/>
          <w:color w:val="E87D1E"/>
          <w:szCs w:val="24"/>
        </w:rPr>
        <w:t xml:space="preserve"> </w:t>
      </w:r>
      <w:r w:rsidR="0013339E" w:rsidRPr="00DA7D16">
        <w:rPr>
          <w:rFonts w:cs="Arial"/>
          <w:szCs w:val="24"/>
        </w:rPr>
        <w:t>for</w:t>
      </w:r>
      <w:r w:rsidRPr="00DA7D16">
        <w:rPr>
          <w:rFonts w:cs="Arial"/>
          <w:szCs w:val="24"/>
        </w:rPr>
        <w:t xml:space="preserve"> further information)</w:t>
      </w:r>
      <w:r w:rsidR="0013339E" w:rsidRPr="00DA7D16">
        <w:rPr>
          <w:rFonts w:cs="Arial"/>
          <w:szCs w:val="24"/>
        </w:rPr>
        <w:t>.</w:t>
      </w:r>
    </w:p>
    <w:p w:rsidR="00A37B30" w:rsidRPr="00DA7D16" w:rsidRDefault="00860D6E" w:rsidP="00E74DD2">
      <w:pPr>
        <w:pStyle w:val="ListParagraph"/>
        <w:numPr>
          <w:ilvl w:val="0"/>
          <w:numId w:val="12"/>
        </w:numPr>
        <w:ind w:left="284" w:hanging="284"/>
        <w:rPr>
          <w:rFonts w:cs="Arial"/>
          <w:szCs w:val="24"/>
        </w:rPr>
      </w:pPr>
      <w:r w:rsidRPr="00DA7D16">
        <w:rPr>
          <w:rFonts w:cs="Arial"/>
          <w:szCs w:val="24"/>
        </w:rPr>
        <w:t xml:space="preserve">What processes are in place to </w:t>
      </w:r>
      <w:r w:rsidR="00C605B2" w:rsidRPr="00DA7D16">
        <w:rPr>
          <w:rFonts w:cs="Arial"/>
          <w:szCs w:val="24"/>
        </w:rPr>
        <w:t xml:space="preserve">monitor each child's care plan to avoid 'drift'?  </w:t>
      </w:r>
    </w:p>
    <w:p w:rsidR="00C605B2" w:rsidRPr="00DA7D16" w:rsidRDefault="00C605B2" w:rsidP="00E74DD2">
      <w:pPr>
        <w:pStyle w:val="ListParagraph"/>
        <w:numPr>
          <w:ilvl w:val="1"/>
          <w:numId w:val="13"/>
        </w:numPr>
        <w:ind w:left="567" w:hanging="283"/>
        <w:rPr>
          <w:rFonts w:cs="Arial"/>
          <w:szCs w:val="24"/>
        </w:rPr>
      </w:pPr>
      <w:r w:rsidRPr="00DA7D16">
        <w:rPr>
          <w:rFonts w:cs="Arial"/>
          <w:szCs w:val="24"/>
        </w:rPr>
        <w:t>What difficulties do you encounter here, and how are they overcome?</w:t>
      </w:r>
    </w:p>
    <w:p w:rsidR="00C605B2" w:rsidRPr="00DA7D16" w:rsidRDefault="00C605B2" w:rsidP="00E74DD2">
      <w:pPr>
        <w:pStyle w:val="ListParagraph"/>
        <w:numPr>
          <w:ilvl w:val="0"/>
          <w:numId w:val="12"/>
        </w:numPr>
        <w:ind w:left="284" w:hanging="284"/>
        <w:rPr>
          <w:rFonts w:cs="Arial"/>
          <w:szCs w:val="24"/>
        </w:rPr>
      </w:pPr>
      <w:r w:rsidRPr="00DA7D16">
        <w:rPr>
          <w:rFonts w:cs="Arial"/>
          <w:szCs w:val="24"/>
        </w:rPr>
        <w:t>How do you ensure that care plans are based on detailed and informed assessments?</w:t>
      </w:r>
    </w:p>
    <w:p w:rsidR="00A37B30" w:rsidRPr="00DA7D16" w:rsidRDefault="00C605B2" w:rsidP="00E74DD2">
      <w:pPr>
        <w:pStyle w:val="ListParagraph"/>
        <w:numPr>
          <w:ilvl w:val="0"/>
          <w:numId w:val="12"/>
        </w:numPr>
        <w:ind w:left="284" w:hanging="284"/>
        <w:rPr>
          <w:rFonts w:cs="Arial"/>
          <w:szCs w:val="24"/>
        </w:rPr>
      </w:pPr>
      <w:r w:rsidRPr="00DA7D16">
        <w:rPr>
          <w:rFonts w:cs="Arial"/>
          <w:szCs w:val="24"/>
        </w:rPr>
        <w:t xml:space="preserve">How do you ensure that timely decisions </w:t>
      </w:r>
      <w:r w:rsidR="00DB7FC6">
        <w:rPr>
          <w:rFonts w:cs="Arial"/>
          <w:szCs w:val="24"/>
        </w:rPr>
        <w:t xml:space="preserve">in relation to individual children’s </w:t>
      </w:r>
      <w:r w:rsidRPr="00DA7D16">
        <w:rPr>
          <w:rFonts w:cs="Arial"/>
          <w:szCs w:val="24"/>
        </w:rPr>
        <w:t xml:space="preserve">developmental timescales are made?  </w:t>
      </w:r>
    </w:p>
    <w:p w:rsidR="00C605B2" w:rsidRPr="00DA7D16" w:rsidRDefault="00C605B2" w:rsidP="00E74DD2">
      <w:pPr>
        <w:pStyle w:val="ListParagraph"/>
        <w:numPr>
          <w:ilvl w:val="1"/>
          <w:numId w:val="13"/>
        </w:numPr>
        <w:ind w:left="567" w:hanging="283"/>
        <w:rPr>
          <w:rFonts w:cs="Arial"/>
          <w:szCs w:val="24"/>
        </w:rPr>
      </w:pPr>
      <w:r w:rsidRPr="00DA7D16">
        <w:rPr>
          <w:rFonts w:cs="Arial"/>
          <w:szCs w:val="24"/>
        </w:rPr>
        <w:t xml:space="preserve">What support do you need to balance the child’s wishes </w:t>
      </w:r>
      <w:r w:rsidR="00860D6E" w:rsidRPr="00DA7D16">
        <w:rPr>
          <w:rFonts w:cs="Arial"/>
          <w:szCs w:val="24"/>
        </w:rPr>
        <w:t xml:space="preserve">and feelings </w:t>
      </w:r>
      <w:r w:rsidRPr="00DA7D16">
        <w:rPr>
          <w:rFonts w:cs="Arial"/>
          <w:szCs w:val="24"/>
        </w:rPr>
        <w:t xml:space="preserve">with </w:t>
      </w:r>
      <w:r w:rsidR="00860D6E" w:rsidRPr="00DA7D16">
        <w:rPr>
          <w:rFonts w:cs="Arial"/>
          <w:szCs w:val="24"/>
        </w:rPr>
        <w:t>the</w:t>
      </w:r>
      <w:r w:rsidRPr="00DA7D16">
        <w:rPr>
          <w:rFonts w:cs="Arial"/>
          <w:szCs w:val="24"/>
        </w:rPr>
        <w:t xml:space="preserve"> need for timely decision-making?</w:t>
      </w:r>
    </w:p>
    <w:p w:rsidR="00A37B30" w:rsidRPr="00DA7D16" w:rsidRDefault="00C605B2" w:rsidP="00E74DD2">
      <w:pPr>
        <w:pStyle w:val="ListParagraph"/>
        <w:numPr>
          <w:ilvl w:val="0"/>
          <w:numId w:val="12"/>
        </w:numPr>
        <w:ind w:left="284" w:hanging="284"/>
        <w:rPr>
          <w:rFonts w:cs="Arial"/>
          <w:szCs w:val="24"/>
        </w:rPr>
      </w:pPr>
      <w:r w:rsidRPr="00DA7D16">
        <w:rPr>
          <w:rFonts w:cs="Arial"/>
          <w:szCs w:val="24"/>
        </w:rPr>
        <w:t>How do you bring areas of poor p</w:t>
      </w:r>
      <w:r w:rsidR="00E82A0D" w:rsidRPr="00DA7D16">
        <w:rPr>
          <w:rFonts w:cs="Arial"/>
          <w:szCs w:val="24"/>
        </w:rPr>
        <w:t>ractice in relation to decision-</w:t>
      </w:r>
      <w:r w:rsidRPr="00DA7D16">
        <w:rPr>
          <w:rFonts w:cs="Arial"/>
          <w:szCs w:val="24"/>
        </w:rPr>
        <w:t xml:space="preserve">making and planning to the attention of </w:t>
      </w:r>
      <w:r w:rsidR="00860D6E" w:rsidRPr="00DA7D16">
        <w:rPr>
          <w:rFonts w:cs="Arial"/>
          <w:szCs w:val="24"/>
        </w:rPr>
        <w:t xml:space="preserve">colleagues and </w:t>
      </w:r>
      <w:r w:rsidRPr="00DA7D16">
        <w:rPr>
          <w:rFonts w:cs="Arial"/>
          <w:szCs w:val="24"/>
        </w:rPr>
        <w:t xml:space="preserve">senior managers?  </w:t>
      </w:r>
    </w:p>
    <w:p w:rsidR="00C605B2" w:rsidRPr="00DA7D16" w:rsidRDefault="00C605B2" w:rsidP="00E74DD2">
      <w:pPr>
        <w:pStyle w:val="ListParagraph"/>
        <w:numPr>
          <w:ilvl w:val="1"/>
          <w:numId w:val="13"/>
        </w:numPr>
        <w:ind w:left="567" w:hanging="283"/>
        <w:rPr>
          <w:rFonts w:cs="Arial"/>
          <w:szCs w:val="24"/>
        </w:rPr>
      </w:pPr>
      <w:bookmarkStart w:id="0" w:name="_GoBack"/>
      <w:r w:rsidRPr="00DA7D16">
        <w:rPr>
          <w:rFonts w:cs="Arial"/>
          <w:szCs w:val="24"/>
        </w:rPr>
        <w:t>What support do you need in this respect?</w:t>
      </w:r>
    </w:p>
    <w:bookmarkEnd w:id="0"/>
    <w:p w:rsidR="00C605B2" w:rsidRDefault="00C605B2" w:rsidP="00C605B2">
      <w:pPr>
        <w:jc w:val="both"/>
        <w:rPr>
          <w:rFonts w:ascii="Arial" w:hAnsi="Arial" w:cs="Arial"/>
          <w:b/>
          <w:color w:val="F26531"/>
          <w:sz w:val="24"/>
          <w:szCs w:val="24"/>
        </w:rPr>
        <w:sectPr w:rsidR="00C605B2" w:rsidSect="00C605B2">
          <w:headerReference w:type="default" r:id="rId10"/>
          <w:footerReference w:type="default" r:id="rId11"/>
          <w:pgSz w:w="11906" w:h="16838"/>
          <w:pgMar w:top="1843" w:right="1440" w:bottom="1440" w:left="1440" w:header="737" w:footer="708" w:gutter="0"/>
          <w:cols w:space="708"/>
          <w:docGrid w:linePitch="360"/>
        </w:sectPr>
      </w:pPr>
    </w:p>
    <w:p w:rsidR="00C605B2" w:rsidRDefault="00A37B30" w:rsidP="00C605B2">
      <w:pPr>
        <w:jc w:val="both"/>
        <w:rPr>
          <w:rFonts w:ascii="Arial" w:hAnsi="Arial" w:cs="Arial"/>
          <w:b/>
          <w:color w:val="F26531"/>
          <w:sz w:val="24"/>
          <w:szCs w:val="24"/>
        </w:rPr>
      </w:pPr>
      <w:r>
        <w:rPr>
          <w:rFonts w:ascii="Arial" w:hAnsi="Arial" w:cs="Arial"/>
          <w:b/>
          <w:color w:val="F26531"/>
          <w:sz w:val="24"/>
          <w:szCs w:val="24"/>
        </w:rPr>
        <w:t xml:space="preserve">Case study - </w:t>
      </w:r>
      <w:r w:rsidRPr="00A37B30">
        <w:rPr>
          <w:rFonts w:ascii="Arial" w:hAnsi="Arial" w:cs="Arial"/>
          <w:b/>
          <w:color w:val="F26531"/>
          <w:sz w:val="24"/>
          <w:szCs w:val="24"/>
        </w:rPr>
        <w:t>Sereta, Tia and Paulo</w:t>
      </w:r>
    </w:p>
    <w:p w:rsidR="00A37B30" w:rsidRDefault="00A37B30" w:rsidP="00A37B30">
      <w:pPr>
        <w:rPr>
          <w:rFonts w:ascii="Arial" w:hAnsi="Arial" w:cs="Arial"/>
          <w:b/>
          <w:color w:val="F26531"/>
          <w:sz w:val="24"/>
          <w:szCs w:val="24"/>
        </w:rPr>
      </w:pPr>
      <w:r>
        <w:rPr>
          <w:rFonts w:ascii="Arial" w:hAnsi="Arial" w:cs="Arial"/>
          <w:b/>
          <w:color w:val="F26531"/>
          <w:sz w:val="24"/>
          <w:szCs w:val="24"/>
        </w:rPr>
        <w:t>For social workers</w:t>
      </w:r>
    </w:p>
    <w:p w:rsidR="0048457B" w:rsidRDefault="0048457B" w:rsidP="0048457B">
      <w:pPr>
        <w:pStyle w:val="Heading2"/>
        <w:rPr>
          <w:rStyle w:val="Heading2Char"/>
          <w:rFonts w:cs="Arial"/>
          <w:b/>
          <w:color w:val="F26531"/>
          <w:szCs w:val="24"/>
        </w:rPr>
      </w:pPr>
      <w:r w:rsidRPr="0048457B">
        <w:rPr>
          <w:rStyle w:val="Heading2Char"/>
          <w:rFonts w:cs="Arial"/>
          <w:b/>
          <w:color w:val="F26531"/>
          <w:szCs w:val="24"/>
        </w:rPr>
        <w:t xml:space="preserve">Methods </w:t>
      </w:r>
    </w:p>
    <w:p w:rsidR="00A37B30" w:rsidRPr="00C6665D" w:rsidRDefault="00A37B30" w:rsidP="00A37B30">
      <w:pPr>
        <w:rPr>
          <w:rFonts w:ascii="Arial" w:eastAsia="Times New Roman" w:hAnsi="Arial" w:cs="Arial"/>
          <w:color w:val="000000"/>
          <w:sz w:val="24"/>
          <w:szCs w:val="24"/>
        </w:rPr>
      </w:pPr>
      <w:proofErr w:type="gramStart"/>
      <w:r>
        <w:rPr>
          <w:rFonts w:ascii="Arial" w:eastAsia="Times New Roman" w:hAnsi="Arial" w:cs="Arial"/>
          <w:color w:val="000000"/>
          <w:sz w:val="24"/>
          <w:szCs w:val="24"/>
        </w:rPr>
        <w:t xml:space="preserve">Suitable for a </w:t>
      </w:r>
      <w:r w:rsidRPr="00C6665D">
        <w:rPr>
          <w:rFonts w:ascii="Arial" w:eastAsia="Times New Roman" w:hAnsi="Arial" w:cs="Arial"/>
          <w:color w:val="000000"/>
          <w:sz w:val="24"/>
          <w:szCs w:val="24"/>
        </w:rPr>
        <w:t>small group discussion in a team meeting or as part of a</w:t>
      </w:r>
      <w:r>
        <w:rPr>
          <w:rFonts w:ascii="Arial" w:eastAsia="Times New Roman" w:hAnsi="Arial" w:cs="Arial"/>
          <w:color w:val="000000"/>
          <w:sz w:val="24"/>
          <w:szCs w:val="24"/>
        </w:rPr>
        <w:t xml:space="preserve"> facilitated workshop.</w:t>
      </w:r>
      <w:proofErr w:type="gramEnd"/>
      <w:r>
        <w:rPr>
          <w:rFonts w:ascii="Arial" w:eastAsia="Times New Roman" w:hAnsi="Arial" w:cs="Arial"/>
          <w:color w:val="000000"/>
          <w:sz w:val="24"/>
          <w:szCs w:val="24"/>
        </w:rPr>
        <w:t xml:space="preserve"> Individuals</w:t>
      </w:r>
      <w:r w:rsidRPr="00C6665D">
        <w:rPr>
          <w:rFonts w:ascii="Arial" w:eastAsia="Times New Roman" w:hAnsi="Arial" w:cs="Arial"/>
          <w:color w:val="000000"/>
          <w:sz w:val="24"/>
          <w:szCs w:val="24"/>
        </w:rPr>
        <w:t xml:space="preserve"> will need a</w:t>
      </w:r>
      <w:r>
        <w:rPr>
          <w:rFonts w:ascii="Arial" w:eastAsia="Times New Roman" w:hAnsi="Arial" w:cs="Arial"/>
          <w:color w:val="000000"/>
          <w:sz w:val="24"/>
          <w:szCs w:val="24"/>
        </w:rPr>
        <w:t xml:space="preserve"> copy of the case study for Sereta, Tia and Paulo</w:t>
      </w:r>
      <w:r w:rsidRPr="00C6665D">
        <w:rPr>
          <w:rFonts w:ascii="Arial" w:eastAsia="Times New Roman" w:hAnsi="Arial" w:cs="Arial"/>
          <w:color w:val="000000"/>
          <w:sz w:val="24"/>
          <w:szCs w:val="24"/>
        </w:rPr>
        <w:t xml:space="preserve">.  </w:t>
      </w:r>
    </w:p>
    <w:p w:rsidR="00A37B30" w:rsidRDefault="0048457B" w:rsidP="00A37B30">
      <w:pPr>
        <w:pStyle w:val="Heading2"/>
        <w:rPr>
          <w:rFonts w:cs="Arial"/>
          <w:b w:val="0"/>
          <w:color w:val="F26531"/>
          <w:szCs w:val="24"/>
        </w:rPr>
      </w:pPr>
      <w:r w:rsidRPr="0048457B">
        <w:rPr>
          <w:rStyle w:val="Heading2Char"/>
          <w:rFonts w:cs="Arial"/>
          <w:b/>
          <w:color w:val="F26531"/>
          <w:szCs w:val="24"/>
        </w:rPr>
        <w:t>Learning Outcome</w:t>
      </w:r>
      <w:r w:rsidRPr="0048457B">
        <w:rPr>
          <w:rFonts w:cs="Arial"/>
          <w:b w:val="0"/>
          <w:color w:val="F26531"/>
          <w:szCs w:val="24"/>
        </w:rPr>
        <w:t xml:space="preserve"> </w:t>
      </w:r>
    </w:p>
    <w:p w:rsidR="00A37B30" w:rsidRPr="00C6665D" w:rsidRDefault="00A37B30" w:rsidP="00A37B30">
      <w:pPr>
        <w:rPr>
          <w:rFonts w:ascii="Arial" w:eastAsia="Times New Roman" w:hAnsi="Arial" w:cs="Arial"/>
          <w:color w:val="000000"/>
          <w:sz w:val="24"/>
          <w:szCs w:val="24"/>
        </w:rPr>
      </w:pPr>
      <w:proofErr w:type="gramStart"/>
      <w:r w:rsidRPr="000233CF">
        <w:rPr>
          <w:rFonts w:ascii="Arial" w:eastAsia="Times New Roman" w:hAnsi="Arial" w:cs="Arial"/>
          <w:color w:val="000000"/>
          <w:sz w:val="24"/>
          <w:szCs w:val="24"/>
        </w:rPr>
        <w:t xml:space="preserve">To identify the impact of </w:t>
      </w:r>
      <w:r w:rsidR="00E82A0D">
        <w:rPr>
          <w:rFonts w:ascii="Arial" w:eastAsia="Times New Roman" w:hAnsi="Arial" w:cs="Arial"/>
          <w:color w:val="000000"/>
          <w:sz w:val="24"/>
          <w:szCs w:val="24"/>
        </w:rPr>
        <w:t>delay in decision-</w:t>
      </w:r>
      <w:r>
        <w:rPr>
          <w:rFonts w:ascii="Arial" w:eastAsia="Times New Roman" w:hAnsi="Arial" w:cs="Arial"/>
          <w:color w:val="000000"/>
          <w:sz w:val="24"/>
          <w:szCs w:val="24"/>
        </w:rPr>
        <w:t xml:space="preserve">making </w:t>
      </w:r>
      <w:r w:rsidRPr="000233CF">
        <w:rPr>
          <w:rFonts w:ascii="Arial" w:eastAsia="Times New Roman" w:hAnsi="Arial" w:cs="Arial"/>
          <w:color w:val="000000"/>
          <w:sz w:val="24"/>
          <w:szCs w:val="24"/>
        </w:rPr>
        <w:t xml:space="preserve">and assess the support that </w:t>
      </w:r>
      <w:r>
        <w:rPr>
          <w:rFonts w:ascii="Arial" w:eastAsia="Times New Roman" w:hAnsi="Arial" w:cs="Arial"/>
          <w:color w:val="000000"/>
          <w:sz w:val="24"/>
          <w:szCs w:val="24"/>
        </w:rPr>
        <w:t xml:space="preserve">the foster carers may require to support </w:t>
      </w:r>
      <w:r w:rsidRPr="000233CF">
        <w:rPr>
          <w:rFonts w:ascii="Arial" w:eastAsia="Times New Roman" w:hAnsi="Arial" w:cs="Arial"/>
          <w:color w:val="000000"/>
          <w:sz w:val="24"/>
          <w:szCs w:val="24"/>
        </w:rPr>
        <w:t>Sereta, Tia and Paulo</w:t>
      </w:r>
      <w:r>
        <w:rPr>
          <w:rFonts w:ascii="Arial" w:eastAsia="Times New Roman" w:hAnsi="Arial" w:cs="Arial"/>
          <w:color w:val="000000"/>
          <w:sz w:val="24"/>
          <w:szCs w:val="24"/>
        </w:rPr>
        <w:t>.</w:t>
      </w:r>
      <w:proofErr w:type="gramEnd"/>
    </w:p>
    <w:p w:rsidR="00A37B30" w:rsidRDefault="0048457B" w:rsidP="00A37B30">
      <w:pPr>
        <w:pStyle w:val="Heading2"/>
        <w:rPr>
          <w:rStyle w:val="Heading2Char"/>
          <w:rFonts w:cs="Arial"/>
          <w:b/>
          <w:bCs/>
          <w:color w:val="F26531"/>
          <w:szCs w:val="24"/>
        </w:rPr>
      </w:pPr>
      <w:r w:rsidRPr="0048457B">
        <w:rPr>
          <w:rStyle w:val="Heading2Char"/>
          <w:rFonts w:cs="Arial"/>
          <w:b/>
          <w:color w:val="F26531"/>
          <w:szCs w:val="24"/>
        </w:rPr>
        <w:t xml:space="preserve">Time Required </w:t>
      </w:r>
    </w:p>
    <w:p w:rsidR="00A37B30" w:rsidRPr="00C6665D" w:rsidRDefault="00A37B30" w:rsidP="00A37B30">
      <w:pPr>
        <w:pStyle w:val="Subtitle"/>
        <w:rPr>
          <w:rFonts w:eastAsiaTheme="minorHAnsi" w:cs="Arial"/>
          <w:b w:val="0"/>
          <w:iCs w:val="0"/>
          <w:color w:val="auto"/>
          <w:spacing w:val="0"/>
          <w:lang w:eastAsia="en-US"/>
        </w:rPr>
      </w:pPr>
      <w:r>
        <w:rPr>
          <w:rFonts w:eastAsiaTheme="minorHAnsi" w:cs="Arial"/>
          <w:b w:val="0"/>
          <w:iCs w:val="0"/>
          <w:color w:val="auto"/>
          <w:spacing w:val="0"/>
          <w:lang w:eastAsia="en-US"/>
        </w:rPr>
        <w:t>40</w:t>
      </w:r>
      <w:r w:rsidRPr="00C6665D">
        <w:rPr>
          <w:rFonts w:eastAsiaTheme="minorHAnsi" w:cs="Arial"/>
          <w:b w:val="0"/>
          <w:iCs w:val="0"/>
          <w:color w:val="auto"/>
          <w:spacing w:val="0"/>
          <w:lang w:eastAsia="en-US"/>
        </w:rPr>
        <w:t xml:space="preserve"> minutes for discussion plus </w:t>
      </w:r>
      <w:r>
        <w:rPr>
          <w:rFonts w:eastAsiaTheme="minorHAnsi" w:cs="Arial"/>
          <w:b w:val="0"/>
          <w:iCs w:val="0"/>
          <w:color w:val="auto"/>
          <w:spacing w:val="0"/>
          <w:lang w:eastAsia="en-US"/>
        </w:rPr>
        <w:t>20</w:t>
      </w:r>
      <w:r w:rsidRPr="00C6665D">
        <w:rPr>
          <w:rFonts w:eastAsiaTheme="minorHAnsi" w:cs="Arial"/>
          <w:b w:val="0"/>
          <w:iCs w:val="0"/>
          <w:color w:val="auto"/>
          <w:spacing w:val="0"/>
          <w:lang w:eastAsia="en-US"/>
        </w:rPr>
        <w:t xml:space="preserve"> minutes for feedback</w:t>
      </w:r>
    </w:p>
    <w:p w:rsidR="0048457B" w:rsidRDefault="0048457B" w:rsidP="00A37B30">
      <w:pPr>
        <w:pStyle w:val="Heading2"/>
        <w:rPr>
          <w:rStyle w:val="Heading2Char"/>
          <w:rFonts w:cs="Arial"/>
          <w:color w:val="F26531"/>
          <w:szCs w:val="24"/>
        </w:rPr>
      </w:pPr>
      <w:r w:rsidRPr="0048457B">
        <w:rPr>
          <w:rStyle w:val="Heading2Char"/>
          <w:rFonts w:cs="Arial"/>
          <w:color w:val="F26531"/>
          <w:szCs w:val="24"/>
        </w:rPr>
        <w:t xml:space="preserve">Process </w:t>
      </w:r>
    </w:p>
    <w:p w:rsidR="00A37B30" w:rsidRPr="00C6665D" w:rsidRDefault="00A37B30" w:rsidP="00A37B30">
      <w:pPr>
        <w:rPr>
          <w:rFonts w:ascii="Arial" w:eastAsia="Times New Roman" w:hAnsi="Arial" w:cs="Arial"/>
          <w:sz w:val="24"/>
          <w:szCs w:val="24"/>
        </w:rPr>
      </w:pPr>
      <w:r w:rsidRPr="00C6665D">
        <w:rPr>
          <w:rFonts w:ascii="Arial" w:eastAsia="Times New Roman" w:hAnsi="Arial" w:cs="Arial"/>
          <w:sz w:val="24"/>
          <w:szCs w:val="24"/>
        </w:rPr>
        <w:t xml:space="preserve">Give each group a hand-out of the case study for </w:t>
      </w:r>
      <w:r>
        <w:rPr>
          <w:rFonts w:ascii="Arial" w:eastAsia="Times New Roman" w:hAnsi="Arial" w:cs="Arial"/>
          <w:color w:val="000000"/>
          <w:sz w:val="24"/>
          <w:szCs w:val="24"/>
        </w:rPr>
        <w:t>Sereta, Tia and Paulo</w:t>
      </w:r>
      <w:r w:rsidRPr="00C6665D">
        <w:rPr>
          <w:rFonts w:ascii="Arial" w:eastAsia="Times New Roman" w:hAnsi="Arial" w:cs="Arial"/>
          <w:sz w:val="24"/>
          <w:szCs w:val="24"/>
        </w:rPr>
        <w:t xml:space="preserve"> and ask each group to appoint someone to feedback their ideas.  </w:t>
      </w:r>
    </w:p>
    <w:p w:rsidR="00A37B30" w:rsidRPr="00C6665D" w:rsidRDefault="00A37B30" w:rsidP="00A37B30">
      <w:pPr>
        <w:tabs>
          <w:tab w:val="left" w:pos="709"/>
        </w:tabs>
        <w:rPr>
          <w:rFonts w:ascii="Arial" w:eastAsia="Times New Roman" w:hAnsi="Arial" w:cs="Arial"/>
          <w:color w:val="000000"/>
          <w:sz w:val="24"/>
          <w:szCs w:val="24"/>
        </w:rPr>
      </w:pPr>
      <w:r w:rsidRPr="00C6665D">
        <w:rPr>
          <w:rFonts w:ascii="Arial" w:eastAsia="Times New Roman" w:hAnsi="Arial" w:cs="Arial"/>
          <w:color w:val="000000"/>
          <w:sz w:val="24"/>
          <w:szCs w:val="24"/>
        </w:rPr>
        <w:t xml:space="preserve">Ask the group to read the case study and answer the following questions.  </w:t>
      </w:r>
    </w:p>
    <w:p w:rsidR="0048457B" w:rsidRPr="0048457B" w:rsidRDefault="0048457B" w:rsidP="0048457B">
      <w:pPr>
        <w:pStyle w:val="ListParagraph"/>
        <w:numPr>
          <w:ilvl w:val="0"/>
          <w:numId w:val="8"/>
        </w:numPr>
        <w:ind w:left="284" w:hanging="284"/>
        <w:rPr>
          <w:rFonts w:cs="Arial"/>
          <w:szCs w:val="24"/>
        </w:rPr>
      </w:pPr>
      <w:r w:rsidRPr="0048457B">
        <w:rPr>
          <w:rFonts w:cs="Arial"/>
          <w:szCs w:val="24"/>
        </w:rPr>
        <w:t>What evidence is there of reactive case management?</w:t>
      </w:r>
    </w:p>
    <w:p w:rsidR="0048457B" w:rsidRPr="0048457B" w:rsidRDefault="0048457B" w:rsidP="0048457B">
      <w:pPr>
        <w:pStyle w:val="ListParagraph"/>
        <w:numPr>
          <w:ilvl w:val="0"/>
          <w:numId w:val="8"/>
        </w:numPr>
        <w:ind w:left="284" w:hanging="284"/>
        <w:rPr>
          <w:rFonts w:cs="Arial"/>
          <w:szCs w:val="24"/>
        </w:rPr>
      </w:pPr>
      <w:r w:rsidRPr="0048457B">
        <w:rPr>
          <w:rFonts w:cs="Arial"/>
          <w:szCs w:val="24"/>
        </w:rPr>
        <w:t>How might the case have been better managed so that an earlier decision to protect the children could have been made?</w:t>
      </w:r>
    </w:p>
    <w:p w:rsidR="0048457B" w:rsidRPr="0048457B" w:rsidRDefault="0048457B" w:rsidP="0048457B">
      <w:pPr>
        <w:pStyle w:val="ListParagraph"/>
        <w:numPr>
          <w:ilvl w:val="0"/>
          <w:numId w:val="8"/>
        </w:numPr>
        <w:ind w:left="284" w:hanging="284"/>
        <w:rPr>
          <w:rFonts w:cs="Arial"/>
          <w:szCs w:val="24"/>
        </w:rPr>
      </w:pPr>
      <w:r w:rsidRPr="0048457B">
        <w:rPr>
          <w:rFonts w:cs="Arial"/>
          <w:szCs w:val="24"/>
        </w:rPr>
        <w:t>What is the likely impact on the children's well</w:t>
      </w:r>
      <w:r w:rsidR="00E82A0D">
        <w:rPr>
          <w:rFonts w:cs="Arial"/>
          <w:szCs w:val="24"/>
        </w:rPr>
        <w:t>-being of delayed decision-</w:t>
      </w:r>
      <w:r w:rsidRPr="0048457B">
        <w:rPr>
          <w:rFonts w:cs="Arial"/>
          <w:szCs w:val="24"/>
        </w:rPr>
        <w:t>making?</w:t>
      </w:r>
    </w:p>
    <w:p w:rsidR="0048457B" w:rsidRPr="0048457B" w:rsidRDefault="0048457B" w:rsidP="0048457B">
      <w:pPr>
        <w:pStyle w:val="ListParagraph"/>
        <w:numPr>
          <w:ilvl w:val="0"/>
          <w:numId w:val="8"/>
        </w:numPr>
        <w:ind w:left="284" w:hanging="284"/>
        <w:rPr>
          <w:rFonts w:cs="Arial"/>
          <w:szCs w:val="24"/>
        </w:rPr>
      </w:pPr>
      <w:r w:rsidRPr="0048457B">
        <w:rPr>
          <w:rFonts w:cs="Arial"/>
          <w:szCs w:val="24"/>
        </w:rPr>
        <w:t>How would you support the foster carers to help these children recover from their earlier adversities?</w:t>
      </w:r>
    </w:p>
    <w:p w:rsidR="0048457B" w:rsidRPr="00393371" w:rsidRDefault="00E74DD2" w:rsidP="0048457B">
      <w:pPr>
        <w:rPr>
          <w:rFonts w:cs="Arial"/>
          <w:szCs w:val="24"/>
        </w:rPr>
      </w:pPr>
      <w:r>
        <w:rPr>
          <w:rFonts w:cs="Arial"/>
          <w:noProof/>
          <w:szCs w:val="24"/>
          <w:lang w:eastAsia="en-GB"/>
        </w:rPr>
        <w:pict>
          <v:shape id="Text Box 9" o:spid="_x0000_s1028" type="#_x0000_t202" style="position:absolute;margin-left:0;margin-top:7.6pt;width:450pt;height:65.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sg3LgIAAFcEAAAOAAAAZHJzL2Uyb0RvYy54bWysVNtu2zAMfR+wfxD0vthJkzUx4hRdugwD&#10;ugvQ7gNoWbaF6TZJid19/Sg5SdMNexnmB0ESqcPDQ9Lrm0FJcuDOC6NLOp3klHDNTC10W9Jvj7s3&#10;S0p8AF2DNJqX9Il7erN5/Wrd24LPTGdkzR1BEO2L3pa0C8EWWeZZxxX4ibFco7ExTkHAo2uz2kGP&#10;6Epmszx/m/XG1dYZxr3H27vRSDcJv2k4C1+axvNAZEmRW0irS2sV12yzhqJ1YDvBjjTgH1goEBqD&#10;nqHuIADZO/EHlBLMGW+aMGFGZaZpBOMpB8xmmv+WzUMHlqdcUBxvzzL5/wfLPh++OiLqkq4o0aCw&#10;RI98COSdGcgqqtNbX6DTg0W3MOA1Vjll6u29Yd890WbbgW75rXOm7zjUyG4aX2YXT0ccH0Gq/pOp&#10;MQzsg0lAQ+NUlA7FIIiOVXo6VyZSYXi5uJ4u8hxNDG3Lq9l8uUghoDi9ts6HD9woEjcldVj5hA6H&#10;ex8iGyhOLjGYN1LUOyFlOri22kpHDoBdskvfEf2Fm9SkR50Ws8UowF8hkGkkO0Z9AaFEwHaXQmEW&#10;ZycoomzvdY0PoAgg5LhHylIfdYzSjSKGoRpSwa5igKhxZeonFNaZsbtxGnHTGfeTkh47u6T+xx4c&#10;p0R+1Fic1XQ+j6OQDvPF9QwP7tJSXVpAM4QqaaBk3G7DOD5760TbYaRTO9xiQXciaf3M6kgfuzeV&#10;4DhpcTwuz8nr+X+w+QUAAP//AwBQSwMEFAAGAAgAAAAhALhpGZ3aAAAABwEAAA8AAABkcnMvZG93&#10;bnJldi54bWxMj8FOwzAMhu9IvENkJC4TS9hotZWmE0zaidPKuGeNaSsapyTZ1r095gRHf7/1+3O5&#10;mdwgzhhi70nD41yBQGq87anVcHjfPaxAxGTImsETarhihE11e1OawvoL7fFcp1ZwCcXCaOhSGgsp&#10;Y9OhM3HuRyTOPn1wJvEYWmmDuXC5G+RCqVw60xNf6MyI2w6br/rkNOTf9XL29mFntL/uXkPjMrs9&#10;ZFrf300vzyASTulvGX71WR0qdjr6E9koBg38SGKaLUBwulaKwZHBU74EWZXyv3/1AwAA//8DAFBL&#10;AQItABQABgAIAAAAIQC2gziS/gAAAOEBAAATAAAAAAAAAAAAAAAAAAAAAABbQ29udGVudF9UeXBl&#10;c10ueG1sUEsBAi0AFAAGAAgAAAAhADj9If/WAAAAlAEAAAsAAAAAAAAAAAAAAAAALwEAAF9yZWxz&#10;Ly5yZWxzUEsBAi0AFAAGAAgAAAAhAHSqyDcuAgAAVwQAAA4AAAAAAAAAAAAAAAAALgIAAGRycy9l&#10;Mm9Eb2MueG1sUEsBAi0AFAAGAAgAAAAhALhpGZ3aAAAABwEAAA8AAAAAAAAAAAAAAAAAiAQAAGRy&#10;cy9kb3ducmV2LnhtbFBLBQYAAAAABAAEAPMAAACPBQAAAAA=&#10;">
            <v:textbox style="mso-fit-shape-to-text:t">
              <w:txbxContent>
                <w:p w:rsidR="0048457B" w:rsidRPr="0048457B" w:rsidRDefault="00E74DD2" w:rsidP="0048457B">
                  <w:pPr>
                    <w:rPr>
                      <w:rFonts w:ascii="Arial" w:hAnsi="Arial" w:cs="Arial"/>
                      <w:sz w:val="24"/>
                      <w:szCs w:val="24"/>
                    </w:rPr>
                  </w:pPr>
                  <w:hyperlink r:id="rId12" w:history="1">
                    <w:r w:rsidR="00E82A0D">
                      <w:rPr>
                        <w:rStyle w:val="Hyperlink"/>
                        <w:rFonts w:ascii="Arial" w:hAnsi="Arial" w:cs="Arial"/>
                        <w:i/>
                        <w:color w:val="F26531"/>
                        <w:sz w:val="24"/>
                        <w:szCs w:val="24"/>
                      </w:rPr>
                      <w:t>Decision-</w:t>
                    </w:r>
                    <w:r w:rsidR="0048457B" w:rsidRPr="003D1514">
                      <w:rPr>
                        <w:rStyle w:val="Hyperlink"/>
                        <w:rFonts w:ascii="Arial" w:hAnsi="Arial" w:cs="Arial"/>
                        <w:i/>
                        <w:color w:val="F26531"/>
                        <w:sz w:val="24"/>
                        <w:szCs w:val="24"/>
                      </w:rPr>
                      <w:t xml:space="preserve">Making </w:t>
                    </w:r>
                    <w:proofErr w:type="gramStart"/>
                    <w:r w:rsidR="0048457B" w:rsidRPr="003D1514">
                      <w:rPr>
                        <w:rStyle w:val="Hyperlink"/>
                        <w:rFonts w:ascii="Arial" w:hAnsi="Arial" w:cs="Arial"/>
                        <w:i/>
                        <w:color w:val="F26531"/>
                        <w:sz w:val="24"/>
                        <w:szCs w:val="24"/>
                      </w:rPr>
                      <w:t>Within</w:t>
                    </w:r>
                    <w:proofErr w:type="gramEnd"/>
                    <w:r w:rsidR="0048457B" w:rsidRPr="003D1514">
                      <w:rPr>
                        <w:rStyle w:val="Hyperlink"/>
                        <w:rFonts w:ascii="Arial" w:hAnsi="Arial" w:cs="Arial"/>
                        <w:i/>
                        <w:color w:val="F26531"/>
                        <w:sz w:val="24"/>
                        <w:szCs w:val="24"/>
                      </w:rPr>
                      <w:t xml:space="preserve"> a Child's Timeframe</w:t>
                    </w:r>
                  </w:hyperlink>
                  <w:r w:rsidR="00E82A0D">
                    <w:rPr>
                      <w:rStyle w:val="Hyperlink"/>
                      <w:rFonts w:ascii="Arial" w:hAnsi="Arial" w:cs="Arial"/>
                      <w:i/>
                      <w:color w:val="F26531"/>
                      <w:sz w:val="24"/>
                      <w:szCs w:val="24"/>
                    </w:rPr>
                    <w:t xml:space="preserve"> </w:t>
                  </w:r>
                  <w:r w:rsidR="0048457B" w:rsidRPr="003D1514">
                    <w:rPr>
                      <w:rFonts w:ascii="Arial" w:hAnsi="Arial" w:cs="Arial"/>
                      <w:i/>
                      <w:sz w:val="24"/>
                      <w:szCs w:val="24"/>
                    </w:rPr>
                    <w:t xml:space="preserve">- </w:t>
                  </w:r>
                  <w:r w:rsidR="00860D6E">
                    <w:rPr>
                      <w:rFonts w:ascii="Arial" w:hAnsi="Arial" w:cs="Arial"/>
                      <w:sz w:val="24"/>
                      <w:szCs w:val="24"/>
                    </w:rPr>
                    <w:t xml:space="preserve">(Brown and Ward 2012) </w:t>
                  </w:r>
                  <w:r w:rsidR="0048457B" w:rsidRPr="0048457B">
                    <w:rPr>
                      <w:rFonts w:ascii="Arial" w:hAnsi="Arial" w:cs="Arial"/>
                      <w:sz w:val="24"/>
                      <w:szCs w:val="24"/>
                    </w:rPr>
                    <w:t>has a number of case study exercises for training to supplement the above (see pp 100-104)</w:t>
                  </w:r>
                </w:p>
              </w:txbxContent>
            </v:textbox>
          </v:shape>
        </w:pict>
      </w:r>
    </w:p>
    <w:p w:rsidR="0048457B" w:rsidRPr="00393371" w:rsidRDefault="0048457B" w:rsidP="0048457B">
      <w:pPr>
        <w:rPr>
          <w:rFonts w:cs="Arial"/>
          <w:szCs w:val="24"/>
        </w:rPr>
      </w:pPr>
    </w:p>
    <w:p w:rsidR="0048457B" w:rsidRDefault="0048457B" w:rsidP="0048457B"/>
    <w:p w:rsidR="00A37B30" w:rsidRDefault="00A37B30">
      <w:r>
        <w:br w:type="page"/>
      </w:r>
    </w:p>
    <w:p w:rsidR="00A37B30" w:rsidRDefault="00A37B30" w:rsidP="00A37B30">
      <w:pPr>
        <w:jc w:val="both"/>
        <w:rPr>
          <w:rFonts w:ascii="Arial" w:hAnsi="Arial" w:cs="Arial"/>
          <w:b/>
          <w:color w:val="F26531"/>
          <w:sz w:val="24"/>
          <w:szCs w:val="24"/>
        </w:rPr>
      </w:pPr>
      <w:r>
        <w:rPr>
          <w:rFonts w:ascii="Arial" w:hAnsi="Arial" w:cs="Arial"/>
          <w:b/>
          <w:color w:val="F26531"/>
          <w:sz w:val="24"/>
          <w:szCs w:val="24"/>
        </w:rPr>
        <w:t xml:space="preserve">Case study - </w:t>
      </w:r>
      <w:r w:rsidRPr="00A37B30">
        <w:rPr>
          <w:rFonts w:ascii="Arial" w:hAnsi="Arial" w:cs="Arial"/>
          <w:b/>
          <w:color w:val="F26531"/>
          <w:sz w:val="24"/>
          <w:szCs w:val="24"/>
        </w:rPr>
        <w:t>Sereta, Tia and Paulo</w:t>
      </w:r>
    </w:p>
    <w:p w:rsidR="00A37B30" w:rsidRDefault="00A37B30" w:rsidP="00A37B30">
      <w:pPr>
        <w:rPr>
          <w:rFonts w:ascii="Arial" w:hAnsi="Arial" w:cs="Arial"/>
          <w:b/>
          <w:color w:val="F26531"/>
          <w:sz w:val="24"/>
          <w:szCs w:val="24"/>
        </w:rPr>
      </w:pPr>
      <w:r>
        <w:rPr>
          <w:rFonts w:ascii="Arial" w:hAnsi="Arial" w:cs="Arial"/>
          <w:b/>
          <w:color w:val="F26531"/>
          <w:sz w:val="24"/>
          <w:szCs w:val="24"/>
        </w:rPr>
        <w:t xml:space="preserve">For </w:t>
      </w:r>
      <w:r w:rsidRPr="00A37B30">
        <w:rPr>
          <w:rFonts w:ascii="Arial" w:hAnsi="Arial" w:cs="Arial"/>
          <w:b/>
          <w:color w:val="F26531"/>
          <w:sz w:val="24"/>
          <w:szCs w:val="24"/>
        </w:rPr>
        <w:t>foster carers and adopters</w:t>
      </w:r>
    </w:p>
    <w:p w:rsidR="00A37B30" w:rsidRDefault="00A37B30" w:rsidP="00A37B30">
      <w:pPr>
        <w:pStyle w:val="Heading2"/>
        <w:rPr>
          <w:rStyle w:val="Heading2Char"/>
          <w:rFonts w:cs="Arial"/>
          <w:b/>
          <w:color w:val="F26531"/>
          <w:szCs w:val="24"/>
        </w:rPr>
      </w:pPr>
      <w:r w:rsidRPr="0048457B">
        <w:rPr>
          <w:rStyle w:val="Heading2Char"/>
          <w:rFonts w:cs="Arial"/>
          <w:b/>
          <w:color w:val="F26531"/>
          <w:szCs w:val="24"/>
        </w:rPr>
        <w:t xml:space="preserve">Methods </w:t>
      </w:r>
    </w:p>
    <w:p w:rsidR="00A37B30" w:rsidRPr="00C6665D" w:rsidRDefault="00A37B30" w:rsidP="00A37B30">
      <w:pPr>
        <w:rPr>
          <w:rFonts w:ascii="Arial" w:eastAsia="Times New Roman" w:hAnsi="Arial" w:cs="Arial"/>
          <w:color w:val="000000"/>
          <w:sz w:val="24"/>
          <w:szCs w:val="24"/>
        </w:rPr>
      </w:pPr>
      <w:proofErr w:type="gramStart"/>
      <w:r>
        <w:rPr>
          <w:rFonts w:ascii="Arial" w:eastAsia="Times New Roman" w:hAnsi="Arial" w:cs="Arial"/>
          <w:color w:val="000000"/>
          <w:sz w:val="24"/>
          <w:szCs w:val="24"/>
        </w:rPr>
        <w:t xml:space="preserve">Suitable for a </w:t>
      </w:r>
      <w:r w:rsidRPr="00C6665D">
        <w:rPr>
          <w:rFonts w:ascii="Arial" w:eastAsia="Times New Roman" w:hAnsi="Arial" w:cs="Arial"/>
          <w:color w:val="000000"/>
          <w:sz w:val="24"/>
          <w:szCs w:val="24"/>
        </w:rPr>
        <w:t>small group discussion in a team meeting or as part of a</w:t>
      </w:r>
      <w:r>
        <w:rPr>
          <w:rFonts w:ascii="Arial" w:eastAsia="Times New Roman" w:hAnsi="Arial" w:cs="Arial"/>
          <w:color w:val="000000"/>
          <w:sz w:val="24"/>
          <w:szCs w:val="24"/>
        </w:rPr>
        <w:t xml:space="preserve"> facilitated workshop.</w:t>
      </w:r>
      <w:proofErr w:type="gramEnd"/>
      <w:r>
        <w:rPr>
          <w:rFonts w:ascii="Arial" w:eastAsia="Times New Roman" w:hAnsi="Arial" w:cs="Arial"/>
          <w:color w:val="000000"/>
          <w:sz w:val="24"/>
          <w:szCs w:val="24"/>
        </w:rPr>
        <w:t xml:space="preserve"> Individuals</w:t>
      </w:r>
      <w:r w:rsidRPr="00C6665D">
        <w:rPr>
          <w:rFonts w:ascii="Arial" w:eastAsia="Times New Roman" w:hAnsi="Arial" w:cs="Arial"/>
          <w:color w:val="000000"/>
          <w:sz w:val="24"/>
          <w:szCs w:val="24"/>
        </w:rPr>
        <w:t xml:space="preserve"> will need a</w:t>
      </w:r>
      <w:r>
        <w:rPr>
          <w:rFonts w:ascii="Arial" w:eastAsia="Times New Roman" w:hAnsi="Arial" w:cs="Arial"/>
          <w:color w:val="000000"/>
          <w:sz w:val="24"/>
          <w:szCs w:val="24"/>
        </w:rPr>
        <w:t xml:space="preserve"> copy of the case study for Sereta, Tia and Paulo</w:t>
      </w:r>
      <w:r w:rsidRPr="00C6665D">
        <w:rPr>
          <w:rFonts w:ascii="Arial" w:eastAsia="Times New Roman" w:hAnsi="Arial" w:cs="Arial"/>
          <w:color w:val="000000"/>
          <w:sz w:val="24"/>
          <w:szCs w:val="24"/>
        </w:rPr>
        <w:t xml:space="preserve">.  </w:t>
      </w:r>
    </w:p>
    <w:p w:rsidR="00A37B30" w:rsidRDefault="00A37B30" w:rsidP="00A37B30">
      <w:pPr>
        <w:pStyle w:val="Heading2"/>
        <w:rPr>
          <w:rFonts w:cs="Arial"/>
          <w:b w:val="0"/>
          <w:color w:val="F26531"/>
          <w:szCs w:val="24"/>
        </w:rPr>
      </w:pPr>
      <w:r w:rsidRPr="0048457B">
        <w:rPr>
          <w:rStyle w:val="Heading2Char"/>
          <w:rFonts w:cs="Arial"/>
          <w:b/>
          <w:color w:val="F26531"/>
          <w:szCs w:val="24"/>
        </w:rPr>
        <w:t>Learning Outcome</w:t>
      </w:r>
      <w:r w:rsidRPr="0048457B">
        <w:rPr>
          <w:rFonts w:cs="Arial"/>
          <w:b w:val="0"/>
          <w:color w:val="F26531"/>
          <w:szCs w:val="24"/>
        </w:rPr>
        <w:t xml:space="preserve"> </w:t>
      </w:r>
    </w:p>
    <w:p w:rsidR="00A37B30" w:rsidRPr="00C6665D" w:rsidRDefault="00A37B30" w:rsidP="00A37B30">
      <w:pPr>
        <w:rPr>
          <w:rFonts w:ascii="Arial" w:eastAsia="Times New Roman" w:hAnsi="Arial" w:cs="Arial"/>
          <w:color w:val="000000"/>
          <w:sz w:val="24"/>
          <w:szCs w:val="24"/>
        </w:rPr>
      </w:pPr>
      <w:proofErr w:type="gramStart"/>
      <w:r w:rsidRPr="000233CF">
        <w:rPr>
          <w:rFonts w:ascii="Arial" w:eastAsia="Times New Roman" w:hAnsi="Arial" w:cs="Arial"/>
          <w:color w:val="000000"/>
          <w:sz w:val="24"/>
          <w:szCs w:val="24"/>
        </w:rPr>
        <w:t xml:space="preserve">To identify the impact of </w:t>
      </w:r>
      <w:r>
        <w:rPr>
          <w:rFonts w:ascii="Arial" w:eastAsia="Times New Roman" w:hAnsi="Arial" w:cs="Arial"/>
          <w:color w:val="000000"/>
          <w:sz w:val="24"/>
          <w:szCs w:val="24"/>
        </w:rPr>
        <w:t xml:space="preserve">delay in decision making </w:t>
      </w:r>
      <w:r w:rsidRPr="000233CF">
        <w:rPr>
          <w:rFonts w:ascii="Arial" w:eastAsia="Times New Roman" w:hAnsi="Arial" w:cs="Arial"/>
          <w:color w:val="000000"/>
          <w:sz w:val="24"/>
          <w:szCs w:val="24"/>
        </w:rPr>
        <w:t xml:space="preserve">and assess the support that </w:t>
      </w:r>
      <w:r>
        <w:rPr>
          <w:rFonts w:ascii="Arial" w:eastAsia="Times New Roman" w:hAnsi="Arial" w:cs="Arial"/>
          <w:color w:val="000000"/>
          <w:sz w:val="24"/>
          <w:szCs w:val="24"/>
        </w:rPr>
        <w:t xml:space="preserve">the foster carers may require to support </w:t>
      </w:r>
      <w:r w:rsidRPr="000233CF">
        <w:rPr>
          <w:rFonts w:ascii="Arial" w:eastAsia="Times New Roman" w:hAnsi="Arial" w:cs="Arial"/>
          <w:color w:val="000000"/>
          <w:sz w:val="24"/>
          <w:szCs w:val="24"/>
        </w:rPr>
        <w:t>Sereta, Tia and Paulo</w:t>
      </w:r>
      <w:r>
        <w:rPr>
          <w:rFonts w:ascii="Arial" w:eastAsia="Times New Roman" w:hAnsi="Arial" w:cs="Arial"/>
          <w:color w:val="000000"/>
          <w:sz w:val="24"/>
          <w:szCs w:val="24"/>
        </w:rPr>
        <w:t>.</w:t>
      </w:r>
      <w:proofErr w:type="gramEnd"/>
    </w:p>
    <w:p w:rsidR="00A37B30" w:rsidRDefault="00A37B30" w:rsidP="00A37B30">
      <w:pPr>
        <w:pStyle w:val="Heading2"/>
        <w:rPr>
          <w:rStyle w:val="Heading2Char"/>
          <w:rFonts w:cs="Arial"/>
          <w:b/>
          <w:bCs/>
          <w:color w:val="F26531"/>
          <w:szCs w:val="24"/>
        </w:rPr>
      </w:pPr>
      <w:r w:rsidRPr="0048457B">
        <w:rPr>
          <w:rStyle w:val="Heading2Char"/>
          <w:rFonts w:cs="Arial"/>
          <w:b/>
          <w:color w:val="F26531"/>
          <w:szCs w:val="24"/>
        </w:rPr>
        <w:t xml:space="preserve">Time Required </w:t>
      </w:r>
    </w:p>
    <w:p w:rsidR="00A37B30" w:rsidRPr="00C6665D" w:rsidRDefault="00A37B30" w:rsidP="00A37B30">
      <w:pPr>
        <w:pStyle w:val="Subtitle"/>
        <w:rPr>
          <w:rFonts w:eastAsiaTheme="minorHAnsi" w:cs="Arial"/>
          <w:b w:val="0"/>
          <w:iCs w:val="0"/>
          <w:color w:val="auto"/>
          <w:spacing w:val="0"/>
          <w:lang w:eastAsia="en-US"/>
        </w:rPr>
      </w:pPr>
      <w:r>
        <w:rPr>
          <w:rFonts w:eastAsiaTheme="minorHAnsi" w:cs="Arial"/>
          <w:b w:val="0"/>
          <w:iCs w:val="0"/>
          <w:color w:val="auto"/>
          <w:spacing w:val="0"/>
          <w:lang w:eastAsia="en-US"/>
        </w:rPr>
        <w:t>30</w:t>
      </w:r>
      <w:r w:rsidRPr="00C6665D">
        <w:rPr>
          <w:rFonts w:eastAsiaTheme="minorHAnsi" w:cs="Arial"/>
          <w:b w:val="0"/>
          <w:iCs w:val="0"/>
          <w:color w:val="auto"/>
          <w:spacing w:val="0"/>
          <w:lang w:eastAsia="en-US"/>
        </w:rPr>
        <w:t xml:space="preserve"> minutes for discussion plus 15 minutes for feedback</w:t>
      </w:r>
    </w:p>
    <w:p w:rsidR="00A37B30" w:rsidRDefault="00A37B30" w:rsidP="00A37B30">
      <w:pPr>
        <w:pStyle w:val="Heading2"/>
        <w:rPr>
          <w:rStyle w:val="Heading2Char"/>
          <w:rFonts w:cs="Arial"/>
          <w:color w:val="F26531"/>
          <w:szCs w:val="24"/>
        </w:rPr>
      </w:pPr>
      <w:r w:rsidRPr="0048457B">
        <w:rPr>
          <w:rStyle w:val="Heading2Char"/>
          <w:rFonts w:cs="Arial"/>
          <w:color w:val="F26531"/>
          <w:szCs w:val="24"/>
        </w:rPr>
        <w:t xml:space="preserve">Process </w:t>
      </w:r>
    </w:p>
    <w:p w:rsidR="00A37B30" w:rsidRPr="00C6665D" w:rsidRDefault="00A37B30" w:rsidP="00A37B30">
      <w:pPr>
        <w:rPr>
          <w:rFonts w:ascii="Arial" w:eastAsia="Times New Roman" w:hAnsi="Arial" w:cs="Arial"/>
          <w:sz w:val="24"/>
          <w:szCs w:val="24"/>
        </w:rPr>
      </w:pPr>
      <w:r w:rsidRPr="00C6665D">
        <w:rPr>
          <w:rFonts w:ascii="Arial" w:eastAsia="Times New Roman" w:hAnsi="Arial" w:cs="Arial"/>
          <w:sz w:val="24"/>
          <w:szCs w:val="24"/>
        </w:rPr>
        <w:t xml:space="preserve">Give each group a hand-out of the case study for </w:t>
      </w:r>
      <w:r>
        <w:rPr>
          <w:rFonts w:ascii="Arial" w:eastAsia="Times New Roman" w:hAnsi="Arial" w:cs="Arial"/>
          <w:color w:val="000000"/>
          <w:sz w:val="24"/>
          <w:szCs w:val="24"/>
        </w:rPr>
        <w:t>Sereta, Tia and Paulo</w:t>
      </w:r>
      <w:r w:rsidRPr="00C6665D">
        <w:rPr>
          <w:rFonts w:ascii="Arial" w:eastAsia="Times New Roman" w:hAnsi="Arial" w:cs="Arial"/>
          <w:sz w:val="24"/>
          <w:szCs w:val="24"/>
        </w:rPr>
        <w:t xml:space="preserve"> and ask each group to appoint someone to feedback their ideas.  </w:t>
      </w:r>
    </w:p>
    <w:p w:rsidR="00A37B30" w:rsidRPr="00C6665D" w:rsidRDefault="00A37B30" w:rsidP="00A37B30">
      <w:pPr>
        <w:tabs>
          <w:tab w:val="left" w:pos="709"/>
        </w:tabs>
        <w:rPr>
          <w:rFonts w:ascii="Arial" w:eastAsia="Times New Roman" w:hAnsi="Arial" w:cs="Arial"/>
          <w:color w:val="000000"/>
          <w:sz w:val="24"/>
          <w:szCs w:val="24"/>
        </w:rPr>
      </w:pPr>
      <w:r w:rsidRPr="00C6665D">
        <w:rPr>
          <w:rFonts w:ascii="Arial" w:eastAsia="Times New Roman" w:hAnsi="Arial" w:cs="Arial"/>
          <w:color w:val="000000"/>
          <w:sz w:val="24"/>
          <w:szCs w:val="24"/>
        </w:rPr>
        <w:t xml:space="preserve">Ask the group to read the case study and answer the following questions.  </w:t>
      </w:r>
    </w:p>
    <w:p w:rsidR="00A37B30" w:rsidRPr="0048457B" w:rsidRDefault="00A37B30" w:rsidP="00A37B30">
      <w:pPr>
        <w:pStyle w:val="ListParagraph"/>
        <w:numPr>
          <w:ilvl w:val="0"/>
          <w:numId w:val="9"/>
        </w:numPr>
        <w:ind w:left="284" w:hanging="284"/>
        <w:rPr>
          <w:rFonts w:cs="Arial"/>
          <w:szCs w:val="24"/>
        </w:rPr>
      </w:pPr>
      <w:r w:rsidRPr="0048457B">
        <w:rPr>
          <w:rFonts w:cs="Arial"/>
          <w:szCs w:val="24"/>
        </w:rPr>
        <w:t>How would you help these children recover from the damage they have suffered?  What support would you need to do so?</w:t>
      </w:r>
    </w:p>
    <w:p w:rsidR="00A37B30" w:rsidRPr="00393371" w:rsidRDefault="00E74DD2" w:rsidP="00A37B30">
      <w:pPr>
        <w:rPr>
          <w:rFonts w:cs="Arial"/>
          <w:szCs w:val="24"/>
        </w:rPr>
      </w:pPr>
      <w:r>
        <w:rPr>
          <w:rFonts w:cs="Arial"/>
          <w:noProof/>
          <w:szCs w:val="24"/>
          <w:lang w:eastAsia="en-GB"/>
        </w:rPr>
        <w:pict>
          <v:shape id="Text Box 5" o:spid="_x0000_s1029" type="#_x0000_t202" style="position:absolute;margin-left:0;margin-top:7.6pt;width:450pt;height:65.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bdLgIAAFcEAAAOAAAAZHJzL2Uyb0RvYy54bWysVNuO0zAQfUfiHyy/06SlYbtR09XSpQhp&#10;uUi7fMDEcRIL37DdJsvXM3baUhbxguiDZWfGZ86cM+76ZlSSHLjzwuiKzmc5JVwz0wjdVfTr4+7V&#10;ihIfQDcgjeYVfeKe3mxevlgPtuQL0xvZcEcQRPtysBXtQ7BllnnWcwV+ZizXGGyNUxDw6LqscTAg&#10;upLZIs/fZINxjXWGce/x690UpJuE37achc9t63kgsqLILaTVpbWOa7ZZQ9k5sL1gRxrwDywUCI1F&#10;z1B3EIDsnfgDSgnmjDdtmDGjMtO2gvHUA3Yzz59189CD5akXFMfbs0z+/8GyT4cvjoimogUlGhRa&#10;9MjHQN6akRRRncH6EpMeLKaFET+jy6lTb+8N++aJNtsedMdvnTNDz6FBdvN4M7u4OuH4CFIPH02D&#10;ZWAfTAIaW6eidCgGQXR06ensTKTC8GNxNS/yHEMMY6vXi+UqkcugPN22zof33CgSNxV16HxCh8O9&#10;D5ENlKeUWMwbKZqdkDIdXFdvpSMHwCnZpV9q4Fma1GSo6HWxKCYB/gqBTCPZqepvlZQIOO5SKOzi&#10;nARllO2dbvAClAGEnPZIWeqjjlG6ScQw1mMybHmypzbNEwrrzDTd+Bpx0xv3g5IBJ7ui/vseHKdE&#10;ftBozvV8uYxPIR2WxdUCD+4yUl9GQDOEqmigZNpuw/R89taJrsdKp3G4RUN3ImkdnZ9YHenj9CYL&#10;ji8tPo/Lc8r69X+w+QkAAP//AwBQSwMEFAAGAAgAAAAhALhpGZ3aAAAABwEAAA8AAABkcnMvZG93&#10;bnJldi54bWxMj8FOwzAMhu9IvENkJC4TS9hotZWmE0zaidPKuGeNaSsapyTZ1r095gRHf7/1+3O5&#10;mdwgzhhi70nD41yBQGq87anVcHjfPaxAxGTImsETarhihE11e1OawvoL7fFcp1ZwCcXCaOhSGgsp&#10;Y9OhM3HuRyTOPn1wJvEYWmmDuXC5G+RCqVw60xNf6MyI2w6br/rkNOTf9XL29mFntL/uXkPjMrs9&#10;ZFrf300vzyASTulvGX71WR0qdjr6E9koBg38SGKaLUBwulaKwZHBU74EWZXyv3/1AwAA//8DAFBL&#10;AQItABQABgAIAAAAIQC2gziS/gAAAOEBAAATAAAAAAAAAAAAAAAAAAAAAABbQ29udGVudF9UeXBl&#10;c10ueG1sUEsBAi0AFAAGAAgAAAAhADj9If/WAAAAlAEAAAsAAAAAAAAAAAAAAAAALwEAAF9yZWxz&#10;Ly5yZWxzUEsBAi0AFAAGAAgAAAAhAONGZt0uAgAAVwQAAA4AAAAAAAAAAAAAAAAALgIAAGRycy9l&#10;Mm9Eb2MueG1sUEsBAi0AFAAGAAgAAAAhALhpGZ3aAAAABwEAAA8AAAAAAAAAAAAAAAAAiAQAAGRy&#10;cy9kb3ducmV2LnhtbFBLBQYAAAAABAAEAPMAAACPBQAAAAA=&#10;">
            <v:textbox style="mso-fit-shape-to-text:t">
              <w:txbxContent>
                <w:p w:rsidR="003D1514" w:rsidRPr="0048457B" w:rsidRDefault="00E74DD2" w:rsidP="003D1514">
                  <w:pPr>
                    <w:rPr>
                      <w:rFonts w:ascii="Arial" w:hAnsi="Arial" w:cs="Arial"/>
                      <w:sz w:val="24"/>
                      <w:szCs w:val="24"/>
                    </w:rPr>
                  </w:pPr>
                  <w:hyperlink r:id="rId13" w:history="1">
                    <w:r w:rsidR="003D1514" w:rsidRPr="00DB7FC6">
                      <w:rPr>
                        <w:rStyle w:val="Hyperlink"/>
                        <w:rFonts w:ascii="Arial" w:hAnsi="Arial" w:cs="Arial"/>
                        <w:color w:val="F26531"/>
                        <w:sz w:val="24"/>
                        <w:szCs w:val="24"/>
                      </w:rPr>
                      <w:t xml:space="preserve">Decision Making </w:t>
                    </w:r>
                    <w:proofErr w:type="gramStart"/>
                    <w:r w:rsidR="003D1514" w:rsidRPr="00DB7FC6">
                      <w:rPr>
                        <w:rStyle w:val="Hyperlink"/>
                        <w:rFonts w:ascii="Arial" w:hAnsi="Arial" w:cs="Arial"/>
                        <w:color w:val="F26531"/>
                        <w:sz w:val="24"/>
                        <w:szCs w:val="24"/>
                      </w:rPr>
                      <w:t>Within</w:t>
                    </w:r>
                    <w:proofErr w:type="gramEnd"/>
                    <w:r w:rsidR="003D1514" w:rsidRPr="00DB7FC6">
                      <w:rPr>
                        <w:rStyle w:val="Hyperlink"/>
                        <w:rFonts w:ascii="Arial" w:hAnsi="Arial" w:cs="Arial"/>
                        <w:color w:val="F26531"/>
                        <w:sz w:val="24"/>
                        <w:szCs w:val="24"/>
                      </w:rPr>
                      <w:t xml:space="preserve"> a Child's Timeframe</w:t>
                    </w:r>
                  </w:hyperlink>
                  <w:r w:rsidR="003D1514" w:rsidRPr="00DB7FC6">
                    <w:rPr>
                      <w:rFonts w:ascii="Arial" w:hAnsi="Arial" w:cs="Arial"/>
                      <w:sz w:val="24"/>
                      <w:szCs w:val="24"/>
                      <w:u w:val="single"/>
                    </w:rPr>
                    <w:t>-</w:t>
                  </w:r>
                  <w:r w:rsidR="003D1514" w:rsidRPr="003D1514">
                    <w:rPr>
                      <w:rFonts w:ascii="Arial" w:hAnsi="Arial" w:cs="Arial"/>
                      <w:i/>
                      <w:sz w:val="24"/>
                      <w:szCs w:val="24"/>
                    </w:rPr>
                    <w:t xml:space="preserve"> </w:t>
                  </w:r>
                  <w:r w:rsidR="003D1514">
                    <w:rPr>
                      <w:rFonts w:ascii="Arial" w:hAnsi="Arial" w:cs="Arial"/>
                      <w:sz w:val="24"/>
                      <w:szCs w:val="24"/>
                    </w:rPr>
                    <w:t xml:space="preserve">(Brown and Ward 2012) </w:t>
                  </w:r>
                  <w:r w:rsidR="003D1514" w:rsidRPr="0048457B">
                    <w:rPr>
                      <w:rFonts w:ascii="Arial" w:hAnsi="Arial" w:cs="Arial"/>
                      <w:sz w:val="24"/>
                      <w:szCs w:val="24"/>
                    </w:rPr>
                    <w:t>has a number of case study exercises for training to supplement the above (see pp 100-104)</w:t>
                  </w:r>
                </w:p>
              </w:txbxContent>
            </v:textbox>
          </v:shape>
        </w:pict>
      </w:r>
    </w:p>
    <w:p w:rsidR="00A37B30" w:rsidRPr="00393371" w:rsidRDefault="00A37B30" w:rsidP="00A37B30">
      <w:pPr>
        <w:rPr>
          <w:rFonts w:cs="Arial"/>
          <w:szCs w:val="24"/>
        </w:rPr>
      </w:pPr>
    </w:p>
    <w:p w:rsidR="00A37B30" w:rsidRDefault="00A37B30" w:rsidP="00A37B30"/>
    <w:p w:rsidR="00903183" w:rsidRDefault="00903183" w:rsidP="00903183">
      <w:pPr>
        <w:jc w:val="right"/>
      </w:pPr>
    </w:p>
    <w:p w:rsidR="00903183" w:rsidRDefault="00903183" w:rsidP="00903183">
      <w:pPr>
        <w:jc w:val="right"/>
      </w:pPr>
    </w:p>
    <w:p w:rsidR="00903183" w:rsidRDefault="00903183" w:rsidP="00903183">
      <w:pPr>
        <w:jc w:val="right"/>
      </w:pPr>
    </w:p>
    <w:p w:rsidR="00903183" w:rsidRPr="00903183" w:rsidRDefault="00903183" w:rsidP="00903183">
      <w:pPr>
        <w:jc w:val="right"/>
      </w:pPr>
    </w:p>
    <w:sectPr w:rsidR="00903183" w:rsidRPr="00903183" w:rsidSect="00C605B2">
      <w:headerReference w:type="default" r:id="rId14"/>
      <w:footerReference w:type="default" r:id="rId15"/>
      <w:pgSz w:w="11906" w:h="16838"/>
      <w:pgMar w:top="1843" w:right="1440" w:bottom="1440" w:left="1440"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BB8" w:rsidRDefault="00157BB8" w:rsidP="00785A23">
      <w:pPr>
        <w:spacing w:after="0" w:line="240" w:lineRule="auto"/>
      </w:pPr>
      <w:r>
        <w:separator/>
      </w:r>
    </w:p>
  </w:endnote>
  <w:endnote w:type="continuationSeparator" w:id="0">
    <w:p w:rsidR="00157BB8" w:rsidRDefault="00157BB8" w:rsidP="00785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6155554"/>
      <w:docPartObj>
        <w:docPartGallery w:val="Page Numbers (Bottom of Page)"/>
        <w:docPartUnique/>
      </w:docPartObj>
    </w:sdtPr>
    <w:sdtEndPr>
      <w:rPr>
        <w:rFonts w:ascii="Arial" w:hAnsi="Arial" w:cs="Arial"/>
        <w:noProof/>
        <w:sz w:val="24"/>
        <w:szCs w:val="24"/>
      </w:rPr>
    </w:sdtEndPr>
    <w:sdtContent>
      <w:p w:rsidR="00C605B2" w:rsidRPr="00F24660" w:rsidRDefault="00E74DD2">
        <w:pPr>
          <w:pStyle w:val="Footer"/>
          <w:rPr>
            <w:rFonts w:ascii="Arial" w:hAnsi="Arial" w:cs="Arial"/>
            <w:sz w:val="24"/>
            <w:szCs w:val="24"/>
          </w:rPr>
        </w:pPr>
        <w:r>
          <w:rPr>
            <w:rFonts w:ascii="Arial" w:hAnsi="Arial" w:cs="Arial"/>
            <w:noProof/>
            <w:sz w:val="24"/>
            <w:szCs w:val="24"/>
            <w:lang w:eastAsia="en-GB"/>
          </w:rPr>
          <w:pict>
            <v:roundrect id="Rounded Rectangle 6" o:spid="_x0000_s8197" style="position:absolute;margin-left:300pt;margin-top:5.75pt;width:213.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xoWpwIAAKQFAAAOAAAAZHJzL2Uyb0RvYy54bWysVEtv2zAMvg/YfxB0Xx2nSdoGdYqgRYYB&#10;RVu0HXpWZDk2IIuapMTOfv1I+dGuK3YYloNDiR8/PkTy8qqtNTso5yswGU9PJpwpIyGvzC7j3583&#10;X84580GYXGgwKuNH5fnV6vOny8Yu1RRK0LlyDEmMXzY242UIdpkkXpaqFv4ErDKoLMDVIuDR7ZLc&#10;iQbZa51MJ5NF0oDLrQOpvMfbm07JV5G/KJQM90XhVWA64xhbiF8Xv1v6JqtLsdw5YctK9mGIf4ii&#10;FpVBpyPVjQiC7V31B1VdSQceinAioU6gKCqpYg6YTTp5l81TKayKuWBxvB3L5P8frbw7PDhW5Rlf&#10;cGZEjU/0CHuTq5w9YvGE2WnFFlSmxvolop/sg+tPHkXKuS1cTf+YDWtjaY9jaVUbmMTL6Vmazub4&#10;AhJ1s9PzFGWkSV6trfPhq4KakZBxR1FQCLGs4nDrQ4cfcOTRg67yTaV1PLjd9lo7dhD41pvpYn6a&#10;9i5+g2lDYANk1jHSTULpdQlFKRy1Ipw2j6rA+lAKMZLYmWr0I6RUJqSdqhS56tzPJ/gbvFMvk0VM&#10;NxISc4H+R+6eYEB2JAN3F2WPJ1MVG3s0nvwtsM54tIiewYTRuK4MuI8INGbVe+7wQ5G60lCVQrtt&#10;Y+9MCUk3W8iP2E8OukHzVm4qfM5b4cODcDhZ2AG4LcI9fgoNTcahlzgrwf386J7w2PCo5azBSc24&#10;/7EXTnGmvxkchYt0NqPRjofZ/GyKB/dWs32rMfv6GrBBUtxLVkaR8EEPYuGgfsGlsiavqBJGou+M&#10;y+CGw3XoNgiuJanW6wjDcbYi3JonK4mc6kyd+ty+CGf7ng44DXcwTLVYvuvqDkuWBtb7AEUVW/61&#10;rv0L4CqIrdSvLdo1b88R9bpcV78AAAD//wMAUEsDBBQABgAIAAAAIQApmc8M2wAAAAoBAAAPAAAA&#10;ZHJzL2Rvd25yZXYueG1sTI/BTsMwEETvSPyDtUjcqN1KTasQp6qQQFwb+ADXNnFaex3ZbpP+PdsT&#10;HHdmNPum2c3Bs6tNeYgoYbkQwCzqaAbsJXx/vb9sgeWi0Cgf0Uq42Qy79vGhUbWJEx7stSs9oxLM&#10;tZLgShlrzrN2Nqi8iKNF8n5iCqrQmXpukpqoPHi+EqLiQQ1IH5wa7Zuz+txdgoSPk9efpjeDnoo7&#10;H6qy6W5VkvL5ad6/Ait2Ln9huOMTOrTEdIwXNJl5CZUQtKWQsVwDuwfEakPKUcJWrIG3Df8/of0F&#10;AAD//wMAUEsBAi0AFAAGAAgAAAAhALaDOJL+AAAA4QEAABMAAAAAAAAAAAAAAAAAAAAAAFtDb250&#10;ZW50X1R5cGVzXS54bWxQSwECLQAUAAYACAAAACEAOP0h/9YAAACUAQAACwAAAAAAAAAAAAAAAAAv&#10;AQAAX3JlbHMvLnJlbHNQSwECLQAUAAYACAAAACEA06MaFqcCAACkBQAADgAAAAAAAAAAAAAAAAAu&#10;AgAAZHJzL2Uyb0RvYy54bWxQSwECLQAUAAYACAAAACEAKZnPDNsAAAAKAQAADwAAAAAAAAAAAAAA&#10;AAABBQAAZHJzL2Rvd25yZXYueG1sUEsFBgAAAAAEAAQA8wAAAAkGAAAAAA==&#10;" fillcolor="#f26531" stroked="f" strokeweight="2pt">
              <v:textbox>
                <w:txbxContent>
                  <w:p w:rsidR="00C605B2" w:rsidRPr="00544085" w:rsidRDefault="00C605B2" w:rsidP="00C605B2">
                    <w:pPr>
                      <w:ind w:hanging="180"/>
                      <w:jc w:val="center"/>
                      <w:rPr>
                        <w:rFonts w:ascii="Arial" w:hAnsi="Arial" w:cs="Arial"/>
                        <w:b/>
                        <w:color w:val="FFFFFF" w:themeColor="background1"/>
                        <w:sz w:val="32"/>
                        <w:szCs w:val="32"/>
                      </w:rPr>
                    </w:pPr>
                    <w:r w:rsidRPr="00544085">
                      <w:rPr>
                        <w:rFonts w:ascii="Arial" w:hAnsi="Arial" w:cs="Arial"/>
                        <w:b/>
                        <w:color w:val="FFFFFF" w:themeColor="background1"/>
                        <w:sz w:val="32"/>
                        <w:szCs w:val="32"/>
                      </w:rPr>
                      <w:t>Can be used with Topic 6</w:t>
                    </w:r>
                  </w:p>
                  <w:p w:rsidR="00C605B2" w:rsidRDefault="00C605B2" w:rsidP="00C605B2">
                    <w:pPr>
                      <w:ind w:hanging="180"/>
                      <w:jc w:val="center"/>
                    </w:pPr>
                  </w:p>
                </w:txbxContent>
              </v:textbox>
            </v:roundrect>
          </w:pict>
        </w:r>
        <w:r w:rsidR="00C605B2" w:rsidRPr="00F24660">
          <w:rPr>
            <w:rFonts w:ascii="Arial" w:hAnsi="Arial" w:cs="Arial"/>
            <w:sz w:val="24"/>
            <w:szCs w:val="24"/>
          </w:rPr>
          <w:t xml:space="preserve">Page | </w:t>
        </w:r>
        <w:r w:rsidR="00CE1855" w:rsidRPr="00F24660">
          <w:rPr>
            <w:rFonts w:ascii="Arial" w:hAnsi="Arial" w:cs="Arial"/>
            <w:sz w:val="24"/>
            <w:szCs w:val="24"/>
          </w:rPr>
          <w:fldChar w:fldCharType="begin"/>
        </w:r>
        <w:r w:rsidR="00C605B2" w:rsidRPr="00F24660">
          <w:rPr>
            <w:rFonts w:ascii="Arial" w:hAnsi="Arial" w:cs="Arial"/>
            <w:sz w:val="24"/>
            <w:szCs w:val="24"/>
          </w:rPr>
          <w:instrText xml:space="preserve"> PAGE   \* MERGEFORMAT </w:instrText>
        </w:r>
        <w:r w:rsidR="00CE1855" w:rsidRPr="00F24660">
          <w:rPr>
            <w:rFonts w:ascii="Arial" w:hAnsi="Arial" w:cs="Arial"/>
            <w:sz w:val="24"/>
            <w:szCs w:val="24"/>
          </w:rPr>
          <w:fldChar w:fldCharType="separate"/>
        </w:r>
        <w:r>
          <w:rPr>
            <w:rFonts w:ascii="Arial" w:hAnsi="Arial" w:cs="Arial"/>
            <w:noProof/>
            <w:sz w:val="24"/>
            <w:szCs w:val="24"/>
          </w:rPr>
          <w:t>1</w:t>
        </w:r>
        <w:r w:rsidR="00CE1855" w:rsidRPr="00F24660">
          <w:rPr>
            <w:rFonts w:ascii="Arial" w:hAnsi="Arial" w:cs="Arial"/>
            <w:noProof/>
            <w:sz w:val="24"/>
            <w:szCs w:val="24"/>
          </w:rPr>
          <w:fldChar w:fldCharType="end"/>
        </w:r>
      </w:p>
    </w:sdtContent>
  </w:sdt>
  <w:p w:rsidR="00C605B2" w:rsidRDefault="00C605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498946"/>
      <w:docPartObj>
        <w:docPartGallery w:val="Page Numbers (Bottom of Page)"/>
        <w:docPartUnique/>
      </w:docPartObj>
    </w:sdtPr>
    <w:sdtEndPr>
      <w:rPr>
        <w:rFonts w:ascii="Arial" w:hAnsi="Arial" w:cs="Arial"/>
        <w:noProof/>
        <w:sz w:val="24"/>
        <w:szCs w:val="24"/>
      </w:rPr>
    </w:sdtEndPr>
    <w:sdtContent>
      <w:p w:rsidR="00C605B2" w:rsidRPr="00F24660" w:rsidRDefault="00E74DD2">
        <w:pPr>
          <w:pStyle w:val="Footer"/>
          <w:rPr>
            <w:rFonts w:ascii="Arial" w:hAnsi="Arial" w:cs="Arial"/>
            <w:sz w:val="24"/>
            <w:szCs w:val="24"/>
          </w:rPr>
        </w:pPr>
        <w:r>
          <w:rPr>
            <w:rFonts w:ascii="Arial" w:hAnsi="Arial" w:cs="Arial"/>
            <w:noProof/>
            <w:sz w:val="24"/>
            <w:szCs w:val="24"/>
            <w:lang w:eastAsia="en-GB"/>
          </w:rPr>
          <w:pict>
            <v:roundrect id="Rounded Rectangle 8" o:spid="_x0000_s8193" style="position:absolute;margin-left:300pt;margin-top:5.75pt;width:213.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nI9pwIAAKQFAAAOAAAAZHJzL2Uyb0RvYy54bWysVE1v2zAMvQ/YfxB0Xx2nSdcFdYqgRYYB&#10;RVu0HXpWZDk2IIuapMTJfv1IyXa7rthhWA4OJT4+fojkxeWh1WyvnG/AFDw/mXCmjISyMduCf39a&#10;fzrnzAdhSqHBqIIfleeXy48fLjq7UFOoQZfKMSQxftHZgtch2EWWeVmrVvgTsMqgsgLXioBHt81K&#10;Jzpkb3U2nUzOsg5caR1I5T3eXiclX0b+qlIy3FWVV4HpgmNsIX5d/G7omy0vxGLrhK0b2Ych/iGK&#10;VjQGnY5U1yIItnPNH1RtIx14qMKJhDaDqmqkijlgNvnkTTaPtbAq5oLF8XYsk/9/tPJ2f+9YUxYc&#10;H8qIFp/oAXamVCV7wOIJs9WKnVOZOusXiH60964/eRQp50PlWvrHbNghlvY4llYdApN4Of2c57M5&#10;voBE3ez0PEcZabIXa+t8+KqgZSQU3FEUFEIsq9jf+JDwA448etBNuW60jge33Vxpx/YC33o9PZuf&#10;5r2L32DaENgAmSVGuskovZRQlMJRK8Jp86AqrA+lECOJnalGP0JKZUKeVLUoVXI/n+Bv8E69TBYx&#10;3UhIzBX6H7l7ggGZSAbuFGWPJ1MVG3s0nvwtsGQ8WkTPYMJo3DYG3HsEGrPqPSf8UKRUGqpSOGwO&#10;sXfmhKSbDZRH7CcHadC8lesGn/NG+HAvHE4WdgBui3CHn0pDV3DoJc5qcD/fuyc8NjxqOetwUgvu&#10;f+yEU5zpbwZH4Us+m9Fox8Ns/nmKB/das3mtMbv2CrBBctxLVkaR8EEPYuWgfcalsiKvqBJGou+C&#10;y+CGw1VIGwTXklSrVYThOFsRbsyjlUROdaZOfTo8C2f7ng44DbcwTLVYvOnqhCVLA6tdgKqJLf9S&#10;1/4FcBXEVurXFu2a1+eIelmuy18AAAD//wMAUEsDBBQABgAIAAAAIQApmc8M2wAAAAoBAAAPAAAA&#10;ZHJzL2Rvd25yZXYueG1sTI/BTsMwEETvSPyDtUjcqN1KTasQp6qQQFwb+ADXNnFaex3ZbpP+PdsT&#10;HHdmNPum2c3Bs6tNeYgoYbkQwCzqaAbsJXx/vb9sgeWi0Cgf0Uq42Qy79vGhUbWJEx7stSs9oxLM&#10;tZLgShlrzrN2Nqi8iKNF8n5iCqrQmXpukpqoPHi+EqLiQQ1IH5wa7Zuz+txdgoSPk9efpjeDnoo7&#10;H6qy6W5VkvL5ad6/Ait2Ln9huOMTOrTEdIwXNJl5CZUQtKWQsVwDuwfEakPKUcJWrIG3Df8/of0F&#10;AAD//wMAUEsBAi0AFAAGAAgAAAAhALaDOJL+AAAA4QEAABMAAAAAAAAAAAAAAAAAAAAAAFtDb250&#10;ZW50X1R5cGVzXS54bWxQSwECLQAUAAYACAAAACEAOP0h/9YAAACUAQAACwAAAAAAAAAAAAAAAAAv&#10;AQAAX3JlbHMvLnJlbHNQSwECLQAUAAYACAAAACEAYYJyPacCAACkBQAADgAAAAAAAAAAAAAAAAAu&#10;AgAAZHJzL2Uyb0RvYy54bWxQSwECLQAUAAYACAAAACEAKZnPDNsAAAAKAQAADwAAAAAAAAAAAAAA&#10;AAABBQAAZHJzL2Rvd25yZXYueG1sUEsFBgAAAAAEAAQA8wAAAAkGAAAAAA==&#10;" fillcolor="#f26531" stroked="f" strokeweight="2pt">
              <v:textbox>
                <w:txbxContent>
                  <w:p w:rsidR="00C605B2" w:rsidRPr="00544085" w:rsidRDefault="00C605B2" w:rsidP="00C605B2">
                    <w:pPr>
                      <w:ind w:hanging="180"/>
                      <w:jc w:val="center"/>
                      <w:rPr>
                        <w:rFonts w:ascii="Arial" w:hAnsi="Arial" w:cs="Arial"/>
                        <w:b/>
                        <w:color w:val="FFFFFF" w:themeColor="background1"/>
                        <w:sz w:val="32"/>
                        <w:szCs w:val="32"/>
                      </w:rPr>
                    </w:pPr>
                    <w:r w:rsidRPr="00544085">
                      <w:rPr>
                        <w:rFonts w:ascii="Arial" w:hAnsi="Arial" w:cs="Arial"/>
                        <w:b/>
                        <w:color w:val="FFFFFF" w:themeColor="background1"/>
                        <w:sz w:val="32"/>
                        <w:szCs w:val="32"/>
                      </w:rPr>
                      <w:t>Can be used with Topic 6</w:t>
                    </w:r>
                  </w:p>
                  <w:p w:rsidR="00C605B2" w:rsidRDefault="00C605B2" w:rsidP="00C605B2">
                    <w:pPr>
                      <w:ind w:hanging="180"/>
                      <w:jc w:val="center"/>
                    </w:pPr>
                  </w:p>
                </w:txbxContent>
              </v:textbox>
            </v:roundrect>
          </w:pict>
        </w:r>
        <w:r w:rsidR="00C605B2" w:rsidRPr="00F24660">
          <w:rPr>
            <w:rFonts w:ascii="Arial" w:hAnsi="Arial" w:cs="Arial"/>
            <w:sz w:val="24"/>
            <w:szCs w:val="24"/>
          </w:rPr>
          <w:t xml:space="preserve">Page | </w:t>
        </w:r>
        <w:r w:rsidR="00CE1855" w:rsidRPr="00F24660">
          <w:rPr>
            <w:rFonts w:ascii="Arial" w:hAnsi="Arial" w:cs="Arial"/>
            <w:sz w:val="24"/>
            <w:szCs w:val="24"/>
          </w:rPr>
          <w:fldChar w:fldCharType="begin"/>
        </w:r>
        <w:r w:rsidR="00C605B2" w:rsidRPr="00F24660">
          <w:rPr>
            <w:rFonts w:ascii="Arial" w:hAnsi="Arial" w:cs="Arial"/>
            <w:sz w:val="24"/>
            <w:szCs w:val="24"/>
          </w:rPr>
          <w:instrText xml:space="preserve"> PAGE   \* MERGEFORMAT </w:instrText>
        </w:r>
        <w:r w:rsidR="00CE1855" w:rsidRPr="00F24660">
          <w:rPr>
            <w:rFonts w:ascii="Arial" w:hAnsi="Arial" w:cs="Arial"/>
            <w:sz w:val="24"/>
            <w:szCs w:val="24"/>
          </w:rPr>
          <w:fldChar w:fldCharType="separate"/>
        </w:r>
        <w:r>
          <w:rPr>
            <w:rFonts w:ascii="Arial" w:hAnsi="Arial" w:cs="Arial"/>
            <w:noProof/>
            <w:sz w:val="24"/>
            <w:szCs w:val="24"/>
          </w:rPr>
          <w:t>5</w:t>
        </w:r>
        <w:r w:rsidR="00CE1855" w:rsidRPr="00F24660">
          <w:rPr>
            <w:rFonts w:ascii="Arial" w:hAnsi="Arial" w:cs="Arial"/>
            <w:noProof/>
            <w:sz w:val="24"/>
            <w:szCs w:val="24"/>
          </w:rPr>
          <w:fldChar w:fldCharType="end"/>
        </w:r>
      </w:p>
    </w:sdtContent>
  </w:sdt>
  <w:p w:rsidR="00C605B2" w:rsidRDefault="00C60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BB8" w:rsidRDefault="00157BB8" w:rsidP="00785A23">
      <w:pPr>
        <w:spacing w:after="0" w:line="240" w:lineRule="auto"/>
      </w:pPr>
      <w:r>
        <w:separator/>
      </w:r>
    </w:p>
  </w:footnote>
  <w:footnote w:type="continuationSeparator" w:id="0">
    <w:p w:rsidR="00157BB8" w:rsidRDefault="00157BB8" w:rsidP="00785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AF7" w:rsidRDefault="00E74DD2" w:rsidP="00873AF7">
    <w:pPr>
      <w:pStyle w:val="Header"/>
      <w:rPr>
        <w:rFonts w:ascii="Arial" w:hAnsi="Arial" w:cs="Arial"/>
        <w:b/>
        <w:color w:val="F26531"/>
        <w:sz w:val="28"/>
        <w:szCs w:val="28"/>
      </w:rPr>
    </w:pPr>
    <w:r>
      <w:rPr>
        <w:rFonts w:ascii="Arial" w:hAnsi="Arial" w:cs="Arial"/>
        <w:b/>
        <w:noProof/>
        <w:sz w:val="24"/>
        <w:szCs w:val="24"/>
        <w:lang w:eastAsia="en-GB"/>
      </w:rPr>
      <w:pict>
        <v:group id="Group 7" o:spid="_x0000_s8198" style="position:absolute;margin-left:297.55pt;margin-top:-17.55pt;width:213.15pt;height:59.85pt;z-index:251668480" coordsize="27070,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vYfqQMAAA8MAAAOAAAAZHJzL2Uyb0RvYy54bWzsVltv3CgYfV+p/wHx3viSGXvGilNF6Sa7&#10;UtRGSao+MxhfVhhYYOJJf30/wHasJqmqRu1T54Hh8t04HI45eXfoObpn2nRSlDg5ijFigsqqE02J&#10;P91dvN1gZCwRFeFSsBI/MIPfnb7562RQBUtlK3nFNIIgwhSDKnFrrSqiyNCW9cQcScUELNZS98TC&#10;UDdRpckA0XsepXGcRYPUldKSMmNg9n1YxKc+fl0zaj/WtWEW8RJDbda32rc710anJ6RoNFFtR8cy&#10;yE9U0ZNOQNI51HtiCdrr7kmovqNaGlnbIyr7SNZ1R5nfA+wmib/ZzaWWe+X30hRDo2aYANpvcPrp&#10;sPTD/bVGXVXiHCNBejginxXlDppBNQVYXGp1q671ONGEkdvtoda9+4d9oIMH9WEGlR0sojCZ5nEe&#10;x2uMKKzlWRxv1wF12sLRPHGj7d/fd4ymtJGrbi5mUEAg84iReR1Gty1RzENvHAIjRilQKIB0I/ei&#10;YhW6AYYR0ew50eiccC73FoGVh8p7zsCZwgCGL6KWbDdJcCTFBF2yWuWbGHI66NZZss09dDMCpFDa&#10;2Esme+Q6JR5Y1TBfmqtrrMfzktxfGesJWo07INV/CUZ1z4Hv94Sjt2lyPB1NszBKl0ZZlqfj8S1t&#10;jpc2SQZWDgGoc0wLvalSV4OQFx3nYEEKLlxrJO8qN+cHutmdc42gqBJfpNn6OBmjLcwgonMFDky4&#10;+p594CyEvWE10Nrxz+/fCwqbwxJKmbBJWGpJxUK2dQy/KZmTIOfhN8IFBHSRa6hyjj0GmCxDkCl2&#10;QGC0d67M69HsHH+vsOA8e/jMUtjZue+E1M8F4LCrMXOwn0AK0DiU7GF3ABPX3cnqAbitZRBGo+hF&#10;B0y6IsZeEw3MAPKButuP0NRcDiWWYw+jVuovz807e7h8sIrRAMpaYvP/nmiGEf9XwLXcAq2dFPvB&#10;ap27S6WXK7vlitj35xKIAFyF6nzX2Vs+dWst+8/wEThzWWGJCAq5S0ytngbnNig+fEYoOzvzZiC/&#10;itgrcauoC+4AdhS9O3wmWo3XycJF/CAnKRjZHMB9tHWeQp7traw76xYfcR0HIEsB7V+vT4DSD+iT&#10;Z4grE5TtBX1CNe/UPxMyo76vNnm2AYifEfk02R6DMnilyuBMg0r8KqVK16vUsRy+ty8pVZ5mq9cr&#10;1UJxQKV+RJgmSZs17o9SvU6p/ONkZuwfwfpdguWfV/Dq9J+/8YXsnrXLsRe4x3f86VcAAAD//wMA&#10;UEsDBBQABgAIAAAAIQA5UTce4QAAAAsBAAAPAAAAZHJzL2Rvd25yZXYueG1sTI/BasJAEIbvhb7D&#10;MoXedLNqRGMmItL2JIVqofS2ZsckmN0N2TWJb9/Nqd5mmI9/vj/dDrpmHbWusgZBTCNgZHKrKlMg&#10;fJ/eJytgzkujZG0NIdzJwTZ7fkplomxvvqg7+oKFEOMSiVB63yScu7wkLd3UNmTC7WJbLX1Y24Kr&#10;VvYhXNd8FkVLrmVlwodSNrQvKb8ebxrho5f9bi7eusP1sr//nuLPn4MgxNeXYbcB5mnw/zCM+kEd&#10;suB0tjejHKsR4nUsAoowmY/DSEQzsQB2RlgtlsCzlD92yP4AAAD//wMAUEsBAi0AFAAGAAgAAAAh&#10;ALaDOJL+AAAA4QEAABMAAAAAAAAAAAAAAAAAAAAAAFtDb250ZW50X1R5cGVzXS54bWxQSwECLQAU&#10;AAYACAAAACEAOP0h/9YAAACUAQAACwAAAAAAAAAAAAAAAAAvAQAAX3JlbHMvLnJlbHNQSwECLQAU&#10;AAYACAAAACEAqZL2H6kDAAAPDAAADgAAAAAAAAAAAAAAAAAuAgAAZHJzL2Uyb0RvYy54bWxQSwEC&#10;LQAUAAYACAAAACEAOVE3HuEAAAALAQAADwAAAAAAAAAAAAAAAAADBgAAZHJzL2Rvd25yZXYueG1s&#10;UEsFBgAAAAAEAAQA8wAAABEHA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0" o:spid="_x0000_s8200" type="#_x0000_t62" style="position:absolute;top:1981;width:14478;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tKMMA&#10;AADbAAAADwAAAGRycy9kb3ducmV2LnhtbERPz2vCMBS+D/Y/hDfwMmZqD650RpGBUnQX3aDX1+at&#10;6WxeShO1+tcvh8GOH9/vxWq0nbjQ4FvHCmbTBARx7XTLjYKvz81LBsIHZI2dY1JwIw+r5ePDAnPt&#10;rnygyzE0Ioawz1GBCaHPpfS1IYt+6nriyH27wWKIcGikHvAaw20n0ySZS4stxwaDPb0bqk/Hs1Xw&#10;s9s+V6eqeDUf7b3s94cyC2tWavI0rt9ABBrDv/jPXWgFaVwfv8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tKMMAAADbAAAADwAAAAAAAAAAAAAAAACYAgAAZHJzL2Rv&#10;d25yZXYueG1sUEsFBgAAAAAEAAQA9QAAAIgDAAAAAA==&#10;" adj="6179,25213" filled="f" strokecolor="#f26531" strokeweight="2pt">
            <v:textbox>
              <w:txbxContent>
                <w:p w:rsidR="00873AF7" w:rsidRDefault="00873AF7" w:rsidP="00873AF7">
                  <w:pPr>
                    <w:jc w:val="center"/>
                  </w:pPr>
                </w:p>
              </w:txbxContent>
            </v:textbox>
          </v:shape>
          <v:shape id="Rounded Rectangular Callout 21" o:spid="_x0000_s8199" type="#_x0000_t62" style="position:absolute;left:4876;width:22194;height:6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mXsYA&#10;AADbAAAADwAAAGRycy9kb3ducmV2LnhtbESPT2sCMRTE70K/Q3gFL6JZbRFZjVKWCiLtwT8Ivb1u&#10;nrtLNy/bJGr67ZtCweMwM79hFqtoWnEl5xvLCsajDARxaXXDlYLjYT2cgfABWWNrmRT8kIfV8qG3&#10;wFzbG+/oug+VSBD2OSqoQ+hyKX1Zk0E/sh1x8s7WGQxJukpqh7cEN62cZNlUGmw4LdTYUVFT+bW/&#10;GAXFycWP5+IzOvk+fTtsXun7aTtQqv8YX+YgAsVwD/+3N1rBZAx/X9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vmXsYAAADbAAAADwAAAAAAAAAAAAAAAACYAgAAZHJz&#10;L2Rvd25yZXYueG1sUEsFBgAAAAAEAAQA9QAAAIsDAAAAAA==&#10;" adj="5931,26491" fillcolor="#f26531" stroked="f" strokeweight="2pt">
            <v:textbox>
              <w:txbxContent>
                <w:p w:rsidR="00873AF7" w:rsidRPr="00544085" w:rsidRDefault="00873AF7" w:rsidP="00873AF7">
                  <w:pPr>
                    <w:jc w:val="center"/>
                    <w:rPr>
                      <w:rFonts w:ascii="Arial" w:hAnsi="Arial" w:cs="Arial"/>
                      <w:b/>
                      <w:color w:val="FFFFFF" w:themeColor="background1"/>
                      <w:sz w:val="40"/>
                      <w:szCs w:val="40"/>
                    </w:rPr>
                  </w:pPr>
                  <w:r w:rsidRPr="00544085">
                    <w:rPr>
                      <w:rFonts w:ascii="Arial" w:hAnsi="Arial" w:cs="Arial"/>
                      <w:b/>
                      <w:color w:val="FFFFFF" w:themeColor="background1"/>
                      <w:sz w:val="40"/>
                      <w:szCs w:val="40"/>
                    </w:rPr>
                    <w:t>Exercise</w:t>
                  </w:r>
                </w:p>
              </w:txbxContent>
            </v:textbox>
          </v:shape>
        </v:group>
      </w:pict>
    </w:r>
  </w:p>
  <w:p w:rsidR="00873AF7" w:rsidRDefault="00873AF7" w:rsidP="00873AF7">
    <w:pPr>
      <w:pStyle w:val="Header"/>
      <w:rPr>
        <w:rFonts w:ascii="Arial" w:hAnsi="Arial" w:cs="Arial"/>
        <w:b/>
        <w:color w:val="F26531"/>
        <w:sz w:val="28"/>
        <w:szCs w:val="28"/>
      </w:rPr>
    </w:pPr>
  </w:p>
  <w:p w:rsidR="00873AF7" w:rsidRDefault="00873AF7" w:rsidP="00873AF7">
    <w:pPr>
      <w:pStyle w:val="Header"/>
      <w:rPr>
        <w:rFonts w:ascii="Arial" w:hAnsi="Arial" w:cs="Arial"/>
        <w:b/>
        <w:color w:val="F26531"/>
        <w:sz w:val="28"/>
        <w:szCs w:val="28"/>
      </w:rPr>
    </w:pPr>
    <w:r w:rsidRPr="00DD7217">
      <w:rPr>
        <w:rFonts w:ascii="Arial" w:hAnsi="Arial" w:cs="Arial"/>
        <w:b/>
        <w:color w:val="F26531"/>
        <w:sz w:val="28"/>
        <w:szCs w:val="28"/>
      </w:rPr>
      <w:t>T</w:t>
    </w:r>
    <w:r w:rsidR="00544085">
      <w:rPr>
        <w:rFonts w:ascii="Arial" w:hAnsi="Arial" w:cs="Arial"/>
        <w:b/>
        <w:color w:val="F26531"/>
        <w:sz w:val="28"/>
        <w:szCs w:val="28"/>
      </w:rPr>
      <w:t>opic 6</w:t>
    </w:r>
  </w:p>
  <w:p w:rsidR="00873AF7" w:rsidRDefault="0097072F" w:rsidP="00873AF7">
    <w:pPr>
      <w:pStyle w:val="Header"/>
      <w:rPr>
        <w:rFonts w:ascii="Arial" w:hAnsi="Arial" w:cs="Arial"/>
        <w:b/>
        <w:color w:val="F26531"/>
        <w:sz w:val="28"/>
        <w:szCs w:val="28"/>
      </w:rPr>
    </w:pPr>
    <w:r>
      <w:rPr>
        <w:rFonts w:ascii="Arial" w:hAnsi="Arial" w:cs="Arial"/>
        <w:b/>
        <w:color w:val="F26531"/>
        <w:sz w:val="28"/>
        <w:szCs w:val="28"/>
      </w:rPr>
      <w:t>The I</w:t>
    </w:r>
    <w:r w:rsidR="00873AF7" w:rsidRPr="0048457B">
      <w:rPr>
        <w:rFonts w:ascii="Arial" w:hAnsi="Arial" w:cs="Arial"/>
        <w:b/>
        <w:color w:val="F26531"/>
        <w:sz w:val="28"/>
        <w:szCs w:val="28"/>
      </w:rPr>
      <w:t>mpact and</w:t>
    </w:r>
    <w:r>
      <w:rPr>
        <w:rFonts w:ascii="Arial" w:hAnsi="Arial" w:cs="Arial"/>
        <w:b/>
        <w:color w:val="F26531"/>
        <w:sz w:val="28"/>
        <w:szCs w:val="28"/>
      </w:rPr>
      <w:t xml:space="preserve"> Avoidance of Delay in D</w:t>
    </w:r>
    <w:r w:rsidR="00BA387C">
      <w:rPr>
        <w:rFonts w:ascii="Arial" w:hAnsi="Arial" w:cs="Arial"/>
        <w:b/>
        <w:color w:val="F26531"/>
        <w:sz w:val="28"/>
        <w:szCs w:val="28"/>
      </w:rPr>
      <w:t>ecision-</w:t>
    </w:r>
    <w:r>
      <w:rPr>
        <w:rFonts w:ascii="Arial" w:hAnsi="Arial" w:cs="Arial"/>
        <w:b/>
        <w:color w:val="F26531"/>
        <w:sz w:val="28"/>
        <w:szCs w:val="28"/>
      </w:rPr>
      <w:t>M</w:t>
    </w:r>
    <w:r w:rsidR="00873AF7" w:rsidRPr="0048457B">
      <w:rPr>
        <w:rFonts w:ascii="Arial" w:hAnsi="Arial" w:cs="Arial"/>
        <w:b/>
        <w:color w:val="F26531"/>
        <w:sz w:val="28"/>
        <w:szCs w:val="28"/>
      </w:rPr>
      <w:t>aking</w:t>
    </w:r>
  </w:p>
  <w:p w:rsidR="00873AF7" w:rsidRDefault="00873A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5B2" w:rsidRPr="00C605B2" w:rsidRDefault="00E74DD2" w:rsidP="00873AF7">
    <w:pPr>
      <w:pStyle w:val="Header"/>
      <w:tabs>
        <w:tab w:val="left" w:pos="5954"/>
      </w:tabs>
      <w:rPr>
        <w:rFonts w:ascii="Arial" w:hAnsi="Arial" w:cs="Arial"/>
        <w:b/>
        <w:sz w:val="24"/>
        <w:szCs w:val="24"/>
      </w:rPr>
    </w:pPr>
    <w:r>
      <w:rPr>
        <w:rFonts w:ascii="Arial" w:hAnsi="Arial" w:cs="Arial"/>
        <w:b/>
        <w:noProof/>
        <w:sz w:val="24"/>
        <w:szCs w:val="24"/>
        <w:lang w:eastAsia="en-GB"/>
      </w:rPr>
      <w:pict>
        <v:group id="Group 17" o:spid="_x0000_s8194" style="position:absolute;margin-left:300.15pt;margin-top:-26.45pt;width:213.15pt;height:59.85pt;z-index:251666432" coordsize="27070,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v0ppwMAABgMAAAOAAAAZHJzL2Uyb0RvYy54bWzsVltv0zAYfUfiP1h+Z7m0TdpqGZoGG0jT&#10;mDYQz67jXJBjG9tdOn49n+0ki2BDiNsTfUh9+a7Hxyc5fnnoOLpj2rRSFDg5ijFigsqyFXWBP7w/&#10;f7HGyFgiSsKlYAW+Zwa/PHn+7LhXW5bKRvKSaQRBhNn2qsCNtWobRYY2rCPmSComYLOSuiMWprqO&#10;Sk16iN7xKI3jLOqlLpWWlBkDq6/CJj7x8auKUfuuqgyziBcYarP+qf1z557RyTHZ1pqopqVDGeQX&#10;quhIKyDpFOoVsQTtdftdqK6lWhpZ2SMqu0hWVUuZ7wG6SeJvurnQcq98L/W2r9UEE0D7DU6/HJZe&#10;3V1r1JZwdjlGgnRwRj4tgjmA06t6CzYXWt2qaz0s1GHm+j1UunP/0Ak6eFjvJ1jZwSIKi2ke53G8&#10;wojCXp7F8WYVcKcNHM53brR5/WPHaEwbueqmYnoFFDIPKJnfQ+m2IYp58I1DYEQJ+BxQupF7UbIS&#10;3QDHiKj3nGh0RjiXe4uSdcDOe07Ama0BDJ9ELdmsk3Rg5Ahdslzm6xiI66BbZckm99BNCJCt0sZe&#10;MNkhNyhwz8qa+dJcXUM9npnk7tJYT9Fy6ICUnxKMqo4D4+8IRy/SZDEeTT0zSudGWZanw/HNbRZz&#10;myQDK4cA1DmkhdFYqatByPOWc3/5uHALRvK2dGt+ouvdGdcIiirweZqtFskQbWYGEZ0rcGDE1Y/s&#10;PWcuBhc3rAJiO/75/r2ksCksoZQJm4SthpQsZFvF8BuTORFyHr4RH9BFrqDKKfYQYLQMQcbYAYHB&#10;3rkyr0iTc/yjwoLz5OEzS2En564VUj8WgENXQ+ZgP4IUoHEo2cPu4C/9wlm6lZ0s74HiWgaFNIqe&#10;t0CoS2LsNdFAEOAgyLx9B4+Ky77Achhh1Ej95bF1Zw93EHYx6kFiC2w+74lmGPG3Am7nBtjtNNlP&#10;lqscyI/0fGc33xH77kwCH4CyUJ0fOnvLx2GlZfcR3ganLitsEUEhd4Gp1ePkzAbph/cJZaen3gx0&#10;WBF7KW4VdcEdzo6p7w8fiVbDrbJwH6/kqAgDqQPGD7bOU8jTvZVVa93mA67DBNQpoP33ZWrzUzK1&#10;GY8fBO4JmUIVb9WbEZlB5pfrPFsDxI9ofZpsFiAQXrAyONMgFn9LsNLVMnU9wIv3KcHK02z5+4I1&#10;Ex4Qq5/RpyBPM6n7L1h/QLCWI2P/C9a/Eiz/lQWfn/4tOHwqu+/b+dwL3MMH/clXAAAA//8DAFBL&#10;AwQUAAYACAAAACEAOHtKVeEAAAALAQAADwAAAGRycy9kb3ducmV2LnhtbEyPwWrDMBBE74X+g9hC&#10;b4lkh4jUtRxCaHsKhSaF0tvG2tgmlmQsxXb+vsqpOS7zmHmbryfTsoF63zirIJkLYGRLpxtbKfg+&#10;vM9WwHxAq7F1lhRcycO6eHzIMdNutF807EPFYon1GSqoQ+gyzn1Zk0E/dx3ZmJ1cbzDEs6+47nGM&#10;5ablqRCSG2xsXKixo21N5Xl/MQo+Rhw3i+Rt2J1P2+vvYfn5s0tIqeenafMKLNAU/mG46Ud1KKLT&#10;0V2s9qxVIIVYRFTBbJm+ALsRIpUS2DFmcgW8yPn9D8UfAAAA//8DAFBLAQItABQABgAIAAAAIQC2&#10;gziS/gAAAOEBAAATAAAAAAAAAAAAAAAAAAAAAABbQ29udGVudF9UeXBlc10ueG1sUEsBAi0AFAAG&#10;AAgAAAAhADj9If/WAAAAlAEAAAsAAAAAAAAAAAAAAAAALwEAAF9yZWxzLy5yZWxzUEsBAi0AFAAG&#10;AAgAAAAhAA5W/SmnAwAAGAwAAA4AAAAAAAAAAAAAAAAALgIAAGRycy9lMm9Eb2MueG1sUEsBAi0A&#10;FAAGAAgAAAAhADh7SlXhAAAACwEAAA8AAAAAAAAAAAAAAAAAAQYAAGRycy9kb3ducmV2LnhtbFBL&#10;BQYAAAAABAAEAPMAAAAPBw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8" o:spid="_x0000_s8196" type="#_x0000_t62" style="position:absolute;top:1981;width:14478;height:5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rk8YA&#10;AADbAAAADwAAAGRycy9kb3ducmV2LnhtbESPT2sCQQzF7wW/wxDBS6mz9dDK1lFEsIj24h/wGnfS&#10;na07mWVn1LWfvjkUvCW8l/d+mcw6X6srtbEKbOB1mIEiLoKtuDRw2C9fxqBiQrZYByYDd4owm/ae&#10;JpjbcOMtXXepVBLCMUcDLqUm1zoWjjzGYWiIRfsOrccka1tq2+JNwn2tR1n2pj1WLA0OG1o4Ks67&#10;izfws/58Pp1Pq3f3Vf0em832OE5zNmbQ7+YfoBJ16WH+v15ZwRdY+UUG0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Xrk8YAAADbAAAADwAAAAAAAAAAAAAAAACYAgAAZHJz&#10;L2Rvd25yZXYueG1sUEsFBgAAAAAEAAQA9QAAAIsDAAAAAA==&#10;" adj="6179,25213" filled="f" strokecolor="#f26531" strokeweight="2pt">
            <v:textbox>
              <w:txbxContent>
                <w:p w:rsidR="00C605B2" w:rsidRDefault="00C605B2" w:rsidP="00785A23">
                  <w:pPr>
                    <w:jc w:val="center"/>
                  </w:pPr>
                </w:p>
              </w:txbxContent>
            </v:textbox>
          </v:shape>
          <v:shape id="Rounded Rectangular Callout 19" o:spid="_x0000_s8195" type="#_x0000_t62" style="position:absolute;left:4876;width:22194;height:6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Eg5cMA&#10;AADbAAAADwAAAGRycy9kb3ducmV2LnhtbERPTWsCMRC9F/ofwhR6KZptK6KrUcpSQUo9VEXwNm6m&#10;u0s3k20SNf57UxB6m8f7nOk8mlacyPnGsoLnfgaCuLS64UrBdrPojUD4gKyxtUwKLuRhPru/m2Ku&#10;7Zm/6LQOlUgh7HNUUIfQ5VL6siaDvm874sR9W2cwJOgqqR2eU7hp5UuWDaXBhlNDjR0VNZU/66NR&#10;UOxc3A+KQ3RyNfzcLN/p9/XjSanHh/g2AREohn/xzb3Uaf4Y/n5JB8jZ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Eg5cMAAADbAAAADwAAAAAAAAAAAAAAAACYAgAAZHJzL2Rv&#10;d25yZXYueG1sUEsFBgAAAAAEAAQA9QAAAIgDAAAAAA==&#10;" adj="5931,26491" fillcolor="#f26531" stroked="f" strokeweight="2pt">
            <v:textbox>
              <w:txbxContent>
                <w:p w:rsidR="00C605B2" w:rsidRPr="00544085" w:rsidRDefault="00C605B2" w:rsidP="00785A23">
                  <w:pPr>
                    <w:jc w:val="center"/>
                    <w:rPr>
                      <w:rFonts w:ascii="Arial" w:hAnsi="Arial" w:cs="Arial"/>
                      <w:b/>
                      <w:color w:val="FFFFFF" w:themeColor="background1"/>
                      <w:sz w:val="40"/>
                      <w:szCs w:val="40"/>
                    </w:rPr>
                  </w:pPr>
                  <w:r w:rsidRPr="00544085">
                    <w:rPr>
                      <w:rFonts w:ascii="Arial" w:hAnsi="Arial" w:cs="Arial"/>
                      <w:b/>
                      <w:color w:val="FFFFFF" w:themeColor="background1"/>
                      <w:sz w:val="40"/>
                      <w:szCs w:val="40"/>
                    </w:rPr>
                    <w:t>Exercise</w:t>
                  </w:r>
                </w:p>
              </w:txbxContent>
            </v:textbox>
          </v:shape>
        </v:group>
      </w:pict>
    </w:r>
  </w:p>
  <w:p w:rsidR="00C605B2" w:rsidRPr="00C605B2" w:rsidRDefault="00C605B2">
    <w:pPr>
      <w:pStyle w:val="Header"/>
      <w:rPr>
        <w:rFonts w:ascii="Arial" w:hAnsi="Arial" w:cs="Arial"/>
        <w:b/>
        <w:sz w:val="24"/>
        <w:szCs w:val="24"/>
      </w:rPr>
    </w:pPr>
  </w:p>
  <w:p w:rsidR="00C605B2" w:rsidRDefault="00C605B2">
    <w:pPr>
      <w:pStyle w:val="Header"/>
      <w:rPr>
        <w:rFonts w:ascii="Arial" w:hAnsi="Arial" w:cs="Arial"/>
        <w:b/>
        <w:color w:val="F26531"/>
        <w:sz w:val="28"/>
        <w:szCs w:val="28"/>
      </w:rPr>
    </w:pPr>
    <w:r w:rsidRPr="00DD7217">
      <w:rPr>
        <w:rFonts w:ascii="Arial" w:hAnsi="Arial" w:cs="Arial"/>
        <w:b/>
        <w:color w:val="F26531"/>
        <w:sz w:val="28"/>
        <w:szCs w:val="28"/>
      </w:rPr>
      <w:t>T</w:t>
    </w:r>
    <w:r w:rsidR="00544085">
      <w:rPr>
        <w:rFonts w:ascii="Arial" w:hAnsi="Arial" w:cs="Arial"/>
        <w:b/>
        <w:color w:val="F26531"/>
        <w:sz w:val="28"/>
        <w:szCs w:val="28"/>
      </w:rPr>
      <w:t>opic 6</w:t>
    </w:r>
  </w:p>
  <w:p w:rsidR="00C605B2" w:rsidRDefault="00C605B2">
    <w:pPr>
      <w:pStyle w:val="Header"/>
      <w:rPr>
        <w:rFonts w:ascii="Arial" w:hAnsi="Arial" w:cs="Arial"/>
        <w:b/>
        <w:color w:val="F26531"/>
        <w:sz w:val="28"/>
        <w:szCs w:val="28"/>
      </w:rPr>
    </w:pPr>
    <w:r w:rsidRPr="0048457B">
      <w:rPr>
        <w:rFonts w:ascii="Arial" w:hAnsi="Arial" w:cs="Arial"/>
        <w:b/>
        <w:color w:val="F26531"/>
        <w:sz w:val="28"/>
        <w:szCs w:val="28"/>
      </w:rPr>
      <w:t>The Impact and</w:t>
    </w:r>
    <w:r w:rsidR="00276FEC">
      <w:rPr>
        <w:rFonts w:ascii="Arial" w:hAnsi="Arial" w:cs="Arial"/>
        <w:b/>
        <w:color w:val="F26531"/>
        <w:sz w:val="28"/>
        <w:szCs w:val="28"/>
      </w:rPr>
      <w:t xml:space="preserve"> Avoidance of Delay in Decision-</w:t>
    </w:r>
    <w:r w:rsidRPr="0048457B">
      <w:rPr>
        <w:rFonts w:ascii="Arial" w:hAnsi="Arial" w:cs="Arial"/>
        <w:b/>
        <w:color w:val="F26531"/>
        <w:sz w:val="28"/>
        <w:szCs w:val="28"/>
      </w:rPr>
      <w:t>Making</w:t>
    </w:r>
  </w:p>
  <w:p w:rsidR="00C605B2" w:rsidRPr="00DD7217" w:rsidRDefault="00C605B2">
    <w:pPr>
      <w:pStyle w:val="Header"/>
      <w:rPr>
        <w:rFonts w:ascii="Arial" w:hAnsi="Arial" w:cs="Arial"/>
        <w:b/>
        <w:color w:val="F26531"/>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30788"/>
    <w:multiLevelType w:val="hybridMultilevel"/>
    <w:tmpl w:val="B27CF658"/>
    <w:lvl w:ilvl="0" w:tplc="0E9CDCC4">
      <w:start w:val="1"/>
      <w:numFmt w:val="bullet"/>
      <w:lvlText w:val=""/>
      <w:lvlJc w:val="left"/>
      <w:pPr>
        <w:ind w:left="720" w:hanging="360"/>
      </w:pPr>
      <w:rPr>
        <w:rFonts w:ascii="Symbol" w:hAnsi="Symbol" w:hint="default"/>
        <w:color w:val="F26531"/>
      </w:rPr>
    </w:lvl>
    <w:lvl w:ilvl="1" w:tplc="0ADE461E">
      <w:start w:val="1"/>
      <w:numFmt w:val="bullet"/>
      <w:lvlText w:val="o"/>
      <w:lvlJc w:val="left"/>
      <w:pPr>
        <w:ind w:left="1440" w:hanging="360"/>
      </w:pPr>
      <w:rPr>
        <w:rFonts w:ascii="Courier New" w:hAnsi="Courier New" w:hint="default"/>
        <w:color w:val="F265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7B3549"/>
    <w:multiLevelType w:val="hybridMultilevel"/>
    <w:tmpl w:val="E9B8E1B8"/>
    <w:lvl w:ilvl="0" w:tplc="265E43FA">
      <w:start w:val="1"/>
      <w:numFmt w:val="bullet"/>
      <w:lvlText w:val=""/>
      <w:lvlJc w:val="left"/>
      <w:pPr>
        <w:ind w:left="720" w:hanging="360"/>
      </w:pPr>
      <w:rPr>
        <w:rFonts w:ascii="Symbol" w:hAnsi="Symbol" w:hint="default"/>
        <w:color w:val="104F7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020043"/>
    <w:multiLevelType w:val="hybridMultilevel"/>
    <w:tmpl w:val="02220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D994E5E"/>
    <w:multiLevelType w:val="hybridMultilevel"/>
    <w:tmpl w:val="4A86505A"/>
    <w:lvl w:ilvl="0" w:tplc="265E43FA">
      <w:start w:val="1"/>
      <w:numFmt w:val="bullet"/>
      <w:lvlText w:val=""/>
      <w:lvlJc w:val="left"/>
      <w:pPr>
        <w:ind w:left="720" w:hanging="360"/>
      </w:pPr>
      <w:rPr>
        <w:rFonts w:ascii="Symbol" w:hAnsi="Symbol" w:hint="default"/>
        <w:color w:val="104F7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2B142B"/>
    <w:multiLevelType w:val="hybridMultilevel"/>
    <w:tmpl w:val="B0204C54"/>
    <w:lvl w:ilvl="0" w:tplc="265E43FA">
      <w:start w:val="1"/>
      <w:numFmt w:val="bullet"/>
      <w:lvlText w:val=""/>
      <w:lvlJc w:val="left"/>
      <w:pPr>
        <w:ind w:left="720" w:hanging="360"/>
      </w:pPr>
      <w:rPr>
        <w:rFonts w:ascii="Symbol" w:hAnsi="Symbol" w:hint="default"/>
        <w:color w:val="104F7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5F0D45"/>
    <w:multiLevelType w:val="hybridMultilevel"/>
    <w:tmpl w:val="861EC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133D15"/>
    <w:multiLevelType w:val="hybridMultilevel"/>
    <w:tmpl w:val="5C56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1DF285E"/>
    <w:multiLevelType w:val="hybridMultilevel"/>
    <w:tmpl w:val="D3DC3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7B173AA"/>
    <w:multiLevelType w:val="hybridMultilevel"/>
    <w:tmpl w:val="6DF01600"/>
    <w:lvl w:ilvl="0" w:tplc="0E9CDCC4">
      <w:start w:val="1"/>
      <w:numFmt w:val="bullet"/>
      <w:lvlText w:val=""/>
      <w:lvlJc w:val="left"/>
      <w:pPr>
        <w:ind w:left="720" w:hanging="360"/>
      </w:pPr>
      <w:rPr>
        <w:rFonts w:ascii="Symbol" w:hAnsi="Symbol" w:hint="default"/>
        <w:color w:val="F26531"/>
      </w:rPr>
    </w:lvl>
    <w:lvl w:ilvl="1" w:tplc="0E9CDCC4">
      <w:start w:val="1"/>
      <w:numFmt w:val="bullet"/>
      <w:lvlText w:val=""/>
      <w:lvlJc w:val="left"/>
      <w:pPr>
        <w:ind w:left="1440" w:hanging="360"/>
      </w:pPr>
      <w:rPr>
        <w:rFonts w:ascii="Symbol" w:hAnsi="Symbol" w:hint="default"/>
        <w:color w:val="F265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284A58"/>
    <w:multiLevelType w:val="hybridMultilevel"/>
    <w:tmpl w:val="8A9AC1CC"/>
    <w:lvl w:ilvl="0" w:tplc="265E43FA">
      <w:start w:val="1"/>
      <w:numFmt w:val="bullet"/>
      <w:lvlText w:val=""/>
      <w:lvlJc w:val="left"/>
      <w:pPr>
        <w:ind w:left="720" w:hanging="360"/>
      </w:pPr>
      <w:rPr>
        <w:rFonts w:ascii="Symbol" w:hAnsi="Symbol" w:hint="default"/>
        <w:color w:val="104F7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0EE538D"/>
    <w:multiLevelType w:val="hybridMultilevel"/>
    <w:tmpl w:val="33F46FF2"/>
    <w:lvl w:ilvl="0" w:tplc="0E9CDCC4">
      <w:start w:val="1"/>
      <w:numFmt w:val="bullet"/>
      <w:lvlText w:val=""/>
      <w:lvlJc w:val="left"/>
      <w:pPr>
        <w:ind w:left="720" w:hanging="360"/>
      </w:pPr>
      <w:rPr>
        <w:rFonts w:ascii="Symbol" w:hAnsi="Symbol" w:hint="default"/>
        <w:color w:val="F26531"/>
      </w:rPr>
    </w:lvl>
    <w:lvl w:ilvl="1" w:tplc="0ADE461E">
      <w:start w:val="1"/>
      <w:numFmt w:val="bullet"/>
      <w:lvlText w:val="o"/>
      <w:lvlJc w:val="left"/>
      <w:pPr>
        <w:ind w:left="1440" w:hanging="360"/>
      </w:pPr>
      <w:rPr>
        <w:rFonts w:ascii="Courier New" w:hAnsi="Courier New" w:hint="default"/>
        <w:color w:val="F265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8148C8"/>
    <w:multiLevelType w:val="hybridMultilevel"/>
    <w:tmpl w:val="AE7C7EB2"/>
    <w:lvl w:ilvl="0" w:tplc="A776CD48">
      <w:start w:val="1"/>
      <w:numFmt w:val="decimal"/>
      <w:lvlText w:val="%1."/>
      <w:lvlJc w:val="left"/>
      <w:pPr>
        <w:ind w:left="720" w:hanging="360"/>
      </w:pPr>
      <w:rPr>
        <w:rFonts w:hint="default"/>
        <w:color w:val="F2653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DEB79F2"/>
    <w:multiLevelType w:val="hybridMultilevel"/>
    <w:tmpl w:val="FFE4921A"/>
    <w:lvl w:ilvl="0" w:tplc="37EA7760">
      <w:start w:val="1"/>
      <w:numFmt w:val="decimal"/>
      <w:lvlText w:val="%1."/>
      <w:lvlJc w:val="left"/>
      <w:pPr>
        <w:ind w:left="720" w:hanging="360"/>
      </w:pPr>
      <w:rPr>
        <w:rFonts w:hint="default"/>
        <w:color w:val="F2653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5"/>
  </w:num>
  <w:num w:numId="4">
    <w:abstractNumId w:val="9"/>
  </w:num>
  <w:num w:numId="5">
    <w:abstractNumId w:val="0"/>
  </w:num>
  <w:num w:numId="6">
    <w:abstractNumId w:val="7"/>
  </w:num>
  <w:num w:numId="7">
    <w:abstractNumId w:val="2"/>
  </w:num>
  <w:num w:numId="8">
    <w:abstractNumId w:val="11"/>
  </w:num>
  <w:num w:numId="9">
    <w:abstractNumId w:val="12"/>
  </w:num>
  <w:num w:numId="10">
    <w:abstractNumId w:val="4"/>
  </w:num>
  <w:num w:numId="11">
    <w:abstractNumId w:val="1"/>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205"/>
    <o:shapelayout v:ext="edit">
      <o:idmap v:ext="edit" data="8"/>
      <o:rules v:ext="edit">
        <o:r id="V:Rule1" type="callout" idref="#Rounded Rectangular Callout 20"/>
        <o:r id="V:Rule2" type="callout" idref="#Rounded Rectangular Callout 21"/>
        <o:r id="V:Rule3" type="callout" idref="#Rounded Rectangular Callout 18"/>
        <o:r id="V:Rule4" type="callout" idref="#Rounded Rectangular Callout 19"/>
      </o:rules>
    </o:shapelayout>
  </w:hdrShapeDefaults>
  <w:footnotePr>
    <w:footnote w:id="-1"/>
    <w:footnote w:id="0"/>
  </w:footnotePr>
  <w:endnotePr>
    <w:endnote w:id="-1"/>
    <w:endnote w:id="0"/>
  </w:endnotePr>
  <w:compat>
    <w:compatSetting w:name="compatibilityMode" w:uri="http://schemas.microsoft.com/office/word" w:val="12"/>
  </w:compat>
  <w:rsids>
    <w:rsidRoot w:val="009839B4"/>
    <w:rsid w:val="000002C8"/>
    <w:rsid w:val="000D3B8E"/>
    <w:rsid w:val="0013339E"/>
    <w:rsid w:val="00151AF3"/>
    <w:rsid w:val="00157BB8"/>
    <w:rsid w:val="00195A20"/>
    <w:rsid w:val="001D2C59"/>
    <w:rsid w:val="001F1377"/>
    <w:rsid w:val="00226C42"/>
    <w:rsid w:val="002356C7"/>
    <w:rsid w:val="00276FEC"/>
    <w:rsid w:val="002827D9"/>
    <w:rsid w:val="00295403"/>
    <w:rsid w:val="003D1514"/>
    <w:rsid w:val="003E4BB3"/>
    <w:rsid w:val="0048457B"/>
    <w:rsid w:val="004F4BFC"/>
    <w:rsid w:val="00544085"/>
    <w:rsid w:val="00753554"/>
    <w:rsid w:val="00785A23"/>
    <w:rsid w:val="007A64F8"/>
    <w:rsid w:val="00860D6E"/>
    <w:rsid w:val="00873AF7"/>
    <w:rsid w:val="008F3308"/>
    <w:rsid w:val="00903183"/>
    <w:rsid w:val="0097072F"/>
    <w:rsid w:val="00972B45"/>
    <w:rsid w:val="009839B4"/>
    <w:rsid w:val="00A37B30"/>
    <w:rsid w:val="00AD48BB"/>
    <w:rsid w:val="00AE6E38"/>
    <w:rsid w:val="00B77E14"/>
    <w:rsid w:val="00BA387C"/>
    <w:rsid w:val="00C605B2"/>
    <w:rsid w:val="00CE1855"/>
    <w:rsid w:val="00CF18BF"/>
    <w:rsid w:val="00D26276"/>
    <w:rsid w:val="00DA7D16"/>
    <w:rsid w:val="00DB7840"/>
    <w:rsid w:val="00DB7FC6"/>
    <w:rsid w:val="00DD7217"/>
    <w:rsid w:val="00E74DD2"/>
    <w:rsid w:val="00E82A0D"/>
    <w:rsid w:val="00EA2157"/>
    <w:rsid w:val="00EE10D2"/>
    <w:rsid w:val="00F24660"/>
    <w:rsid w:val="00FE1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2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855"/>
  </w:style>
  <w:style w:type="paragraph" w:styleId="Heading1">
    <w:name w:val="heading 1"/>
    <w:aliases w:val="DfE main heading"/>
    <w:basedOn w:val="Normal"/>
    <w:next w:val="Normal"/>
    <w:link w:val="Heading1Char"/>
    <w:uiPriority w:val="9"/>
    <w:qFormat/>
    <w:rsid w:val="0048457B"/>
    <w:pPr>
      <w:keepNext/>
      <w:keepLines/>
      <w:spacing w:before="600" w:after="120"/>
      <w:outlineLvl w:val="0"/>
    </w:pPr>
    <w:rPr>
      <w:rFonts w:ascii="Arial" w:eastAsiaTheme="majorEastAsia" w:hAnsi="Arial" w:cstheme="majorBidi"/>
      <w:b/>
      <w:bCs/>
      <w:color w:val="104F75"/>
      <w:sz w:val="28"/>
      <w:szCs w:val="28"/>
    </w:rPr>
  </w:style>
  <w:style w:type="paragraph" w:styleId="Heading2">
    <w:name w:val="heading 2"/>
    <w:aliases w:val="DfE Sub heading"/>
    <w:basedOn w:val="Normal"/>
    <w:next w:val="Normal"/>
    <w:link w:val="Heading2Char"/>
    <w:uiPriority w:val="9"/>
    <w:unhideWhenUsed/>
    <w:qFormat/>
    <w:rsid w:val="0048457B"/>
    <w:pPr>
      <w:keepNext/>
      <w:keepLines/>
      <w:spacing w:before="320" w:after="120"/>
      <w:outlineLvl w:val="1"/>
    </w:pPr>
    <w:rPr>
      <w:rFonts w:ascii="Arial" w:eastAsiaTheme="majorEastAsia" w:hAnsi="Arial" w:cstheme="majorBidi"/>
      <w:b/>
      <w:bCs/>
      <w:color w:val="104F75"/>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A23"/>
  </w:style>
  <w:style w:type="paragraph" w:styleId="Footer">
    <w:name w:val="footer"/>
    <w:basedOn w:val="Normal"/>
    <w:link w:val="FooterChar"/>
    <w:uiPriority w:val="99"/>
    <w:unhideWhenUsed/>
    <w:rsid w:val="00785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A23"/>
  </w:style>
  <w:style w:type="paragraph" w:styleId="BalloonText">
    <w:name w:val="Balloon Text"/>
    <w:basedOn w:val="Normal"/>
    <w:link w:val="BalloonTextChar"/>
    <w:uiPriority w:val="99"/>
    <w:semiHidden/>
    <w:unhideWhenUsed/>
    <w:rsid w:val="00B77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E14"/>
    <w:rPr>
      <w:rFonts w:ascii="Tahoma" w:hAnsi="Tahoma" w:cs="Tahoma"/>
      <w:sz w:val="16"/>
      <w:szCs w:val="16"/>
    </w:rPr>
  </w:style>
  <w:style w:type="character" w:customStyle="1" w:styleId="Heading1Char">
    <w:name w:val="Heading 1 Char"/>
    <w:aliases w:val="DfE main heading Char"/>
    <w:basedOn w:val="DefaultParagraphFont"/>
    <w:link w:val="Heading1"/>
    <w:uiPriority w:val="9"/>
    <w:rsid w:val="0048457B"/>
    <w:rPr>
      <w:rFonts w:ascii="Arial" w:eastAsiaTheme="majorEastAsia" w:hAnsi="Arial" w:cstheme="majorBidi"/>
      <w:b/>
      <w:bCs/>
      <w:color w:val="104F75"/>
      <w:sz w:val="28"/>
      <w:szCs w:val="28"/>
    </w:rPr>
  </w:style>
  <w:style w:type="character" w:customStyle="1" w:styleId="Heading2Char">
    <w:name w:val="Heading 2 Char"/>
    <w:aliases w:val="DfE Sub heading Char"/>
    <w:basedOn w:val="DefaultParagraphFont"/>
    <w:link w:val="Heading2"/>
    <w:uiPriority w:val="9"/>
    <w:rsid w:val="0048457B"/>
    <w:rPr>
      <w:rFonts w:ascii="Arial" w:eastAsiaTheme="majorEastAsia" w:hAnsi="Arial" w:cstheme="majorBidi"/>
      <w:b/>
      <w:bCs/>
      <w:color w:val="104F75"/>
      <w:sz w:val="24"/>
      <w:szCs w:val="26"/>
    </w:rPr>
  </w:style>
  <w:style w:type="paragraph" w:styleId="ListParagraph">
    <w:name w:val="List Paragraph"/>
    <w:basedOn w:val="Normal"/>
    <w:uiPriority w:val="34"/>
    <w:qFormat/>
    <w:rsid w:val="0048457B"/>
    <w:pPr>
      <w:ind w:left="720"/>
      <w:contextualSpacing/>
    </w:pPr>
    <w:rPr>
      <w:rFonts w:ascii="Arial" w:hAnsi="Arial"/>
      <w:sz w:val="24"/>
    </w:rPr>
  </w:style>
  <w:style w:type="character" w:styleId="Hyperlink">
    <w:name w:val="Hyperlink"/>
    <w:basedOn w:val="DefaultParagraphFont"/>
    <w:uiPriority w:val="99"/>
    <w:unhideWhenUsed/>
    <w:rsid w:val="0048457B"/>
    <w:rPr>
      <w:color w:val="0000FF" w:themeColor="hyperlink"/>
      <w:u w:val="single"/>
    </w:rPr>
  </w:style>
  <w:style w:type="paragraph" w:styleId="Subtitle">
    <w:name w:val="Subtitle"/>
    <w:aliases w:val="DfE Subtitle"/>
    <w:basedOn w:val="Normal"/>
    <w:next w:val="Normal"/>
    <w:link w:val="SubtitleChar"/>
    <w:uiPriority w:val="11"/>
    <w:qFormat/>
    <w:rsid w:val="00A37B30"/>
    <w:pPr>
      <w:numPr>
        <w:ilvl w:val="1"/>
      </w:numPr>
    </w:pPr>
    <w:rPr>
      <w:rFonts w:ascii="Arial" w:eastAsiaTheme="majorEastAsia" w:hAnsi="Arial" w:cstheme="majorBidi"/>
      <w:b/>
      <w:iCs/>
      <w:color w:val="104F75"/>
      <w:spacing w:val="15"/>
      <w:sz w:val="24"/>
      <w:szCs w:val="24"/>
      <w:lang w:eastAsia="en-GB"/>
    </w:rPr>
  </w:style>
  <w:style w:type="character" w:customStyle="1" w:styleId="SubtitleChar">
    <w:name w:val="Subtitle Char"/>
    <w:aliases w:val="DfE Subtitle Char"/>
    <w:basedOn w:val="DefaultParagraphFont"/>
    <w:link w:val="Subtitle"/>
    <w:uiPriority w:val="11"/>
    <w:rsid w:val="00A37B30"/>
    <w:rPr>
      <w:rFonts w:ascii="Arial" w:eastAsiaTheme="majorEastAsia" w:hAnsi="Arial" w:cstheme="majorBidi"/>
      <w:b/>
      <w:iCs/>
      <w:color w:val="104F75"/>
      <w:spacing w:val="15"/>
      <w:sz w:val="24"/>
      <w:szCs w:val="24"/>
      <w:lang w:eastAsia="en-GB"/>
    </w:rPr>
  </w:style>
  <w:style w:type="character" w:styleId="FollowedHyperlink">
    <w:name w:val="FollowedHyperlink"/>
    <w:basedOn w:val="DefaultParagraphFont"/>
    <w:uiPriority w:val="99"/>
    <w:semiHidden/>
    <w:unhideWhenUsed/>
    <w:rsid w:val="00EE10D2"/>
    <w:rPr>
      <w:color w:val="800080" w:themeColor="followedHyperlink"/>
      <w:u w:val="single"/>
    </w:rPr>
  </w:style>
  <w:style w:type="character" w:customStyle="1" w:styleId="Hyperlink1">
    <w:name w:val="Hyperlink1"/>
    <w:basedOn w:val="DefaultParagraphFont"/>
    <w:uiPriority w:val="99"/>
    <w:unhideWhenUsed/>
    <w:rsid w:val="00D2627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DfE main heading"/>
    <w:basedOn w:val="Normal"/>
    <w:next w:val="Normal"/>
    <w:link w:val="Heading1Char"/>
    <w:uiPriority w:val="9"/>
    <w:qFormat/>
    <w:rsid w:val="0048457B"/>
    <w:pPr>
      <w:keepNext/>
      <w:keepLines/>
      <w:spacing w:before="600" w:after="120"/>
      <w:outlineLvl w:val="0"/>
    </w:pPr>
    <w:rPr>
      <w:rFonts w:ascii="Arial" w:eastAsiaTheme="majorEastAsia" w:hAnsi="Arial" w:cstheme="majorBidi"/>
      <w:b/>
      <w:bCs/>
      <w:color w:val="104F75"/>
      <w:sz w:val="28"/>
      <w:szCs w:val="28"/>
    </w:rPr>
  </w:style>
  <w:style w:type="paragraph" w:styleId="Heading2">
    <w:name w:val="heading 2"/>
    <w:aliases w:val="DfE Sub heading"/>
    <w:basedOn w:val="Normal"/>
    <w:next w:val="Normal"/>
    <w:link w:val="Heading2Char"/>
    <w:uiPriority w:val="9"/>
    <w:unhideWhenUsed/>
    <w:qFormat/>
    <w:rsid w:val="0048457B"/>
    <w:pPr>
      <w:keepNext/>
      <w:keepLines/>
      <w:spacing w:before="320" w:after="120"/>
      <w:outlineLvl w:val="1"/>
    </w:pPr>
    <w:rPr>
      <w:rFonts w:ascii="Arial" w:eastAsiaTheme="majorEastAsia" w:hAnsi="Arial" w:cstheme="majorBidi"/>
      <w:b/>
      <w:bCs/>
      <w:color w:val="104F75"/>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5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5A23"/>
  </w:style>
  <w:style w:type="paragraph" w:styleId="Footer">
    <w:name w:val="footer"/>
    <w:basedOn w:val="Normal"/>
    <w:link w:val="FooterChar"/>
    <w:uiPriority w:val="99"/>
    <w:unhideWhenUsed/>
    <w:rsid w:val="00785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5A23"/>
  </w:style>
  <w:style w:type="paragraph" w:styleId="BalloonText">
    <w:name w:val="Balloon Text"/>
    <w:basedOn w:val="Normal"/>
    <w:link w:val="BalloonTextChar"/>
    <w:uiPriority w:val="99"/>
    <w:semiHidden/>
    <w:unhideWhenUsed/>
    <w:rsid w:val="00B77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E14"/>
    <w:rPr>
      <w:rFonts w:ascii="Tahoma" w:hAnsi="Tahoma" w:cs="Tahoma"/>
      <w:sz w:val="16"/>
      <w:szCs w:val="16"/>
    </w:rPr>
  </w:style>
  <w:style w:type="character" w:customStyle="1" w:styleId="Heading1Char">
    <w:name w:val="Heading 1 Char"/>
    <w:aliases w:val="DfE main heading Char"/>
    <w:basedOn w:val="DefaultParagraphFont"/>
    <w:link w:val="Heading1"/>
    <w:uiPriority w:val="9"/>
    <w:rsid w:val="0048457B"/>
    <w:rPr>
      <w:rFonts w:ascii="Arial" w:eastAsiaTheme="majorEastAsia" w:hAnsi="Arial" w:cstheme="majorBidi"/>
      <w:b/>
      <w:bCs/>
      <w:color w:val="104F75"/>
      <w:sz w:val="28"/>
      <w:szCs w:val="28"/>
    </w:rPr>
  </w:style>
  <w:style w:type="character" w:customStyle="1" w:styleId="Heading2Char">
    <w:name w:val="Heading 2 Char"/>
    <w:aliases w:val="DfE Sub heading Char"/>
    <w:basedOn w:val="DefaultParagraphFont"/>
    <w:link w:val="Heading2"/>
    <w:uiPriority w:val="9"/>
    <w:rsid w:val="0048457B"/>
    <w:rPr>
      <w:rFonts w:ascii="Arial" w:eastAsiaTheme="majorEastAsia" w:hAnsi="Arial" w:cstheme="majorBidi"/>
      <w:b/>
      <w:bCs/>
      <w:color w:val="104F75"/>
      <w:sz w:val="24"/>
      <w:szCs w:val="26"/>
    </w:rPr>
  </w:style>
  <w:style w:type="paragraph" w:styleId="ListParagraph">
    <w:name w:val="List Paragraph"/>
    <w:basedOn w:val="Normal"/>
    <w:uiPriority w:val="34"/>
    <w:qFormat/>
    <w:rsid w:val="0048457B"/>
    <w:pPr>
      <w:ind w:left="720"/>
      <w:contextualSpacing/>
    </w:pPr>
    <w:rPr>
      <w:rFonts w:ascii="Arial" w:hAnsi="Arial"/>
      <w:sz w:val="24"/>
    </w:rPr>
  </w:style>
  <w:style w:type="character" w:styleId="Hyperlink">
    <w:name w:val="Hyperlink"/>
    <w:basedOn w:val="DefaultParagraphFont"/>
    <w:uiPriority w:val="99"/>
    <w:unhideWhenUsed/>
    <w:rsid w:val="0048457B"/>
    <w:rPr>
      <w:color w:val="0000FF" w:themeColor="hyperlink"/>
      <w:u w:val="single"/>
    </w:rPr>
  </w:style>
  <w:style w:type="paragraph" w:styleId="Subtitle">
    <w:name w:val="Subtitle"/>
    <w:aliases w:val="DfE Subtitle"/>
    <w:basedOn w:val="Normal"/>
    <w:next w:val="Normal"/>
    <w:link w:val="SubtitleChar"/>
    <w:uiPriority w:val="11"/>
    <w:qFormat/>
    <w:rsid w:val="00A37B30"/>
    <w:pPr>
      <w:numPr>
        <w:ilvl w:val="1"/>
      </w:numPr>
    </w:pPr>
    <w:rPr>
      <w:rFonts w:ascii="Arial" w:eastAsiaTheme="majorEastAsia" w:hAnsi="Arial" w:cstheme="majorBidi"/>
      <w:b/>
      <w:iCs/>
      <w:color w:val="104F75"/>
      <w:spacing w:val="15"/>
      <w:sz w:val="24"/>
      <w:szCs w:val="24"/>
      <w:lang w:eastAsia="en-GB"/>
    </w:rPr>
  </w:style>
  <w:style w:type="character" w:customStyle="1" w:styleId="SubtitleChar">
    <w:name w:val="Subtitle Char"/>
    <w:aliases w:val="DfE Subtitle Char"/>
    <w:basedOn w:val="DefaultParagraphFont"/>
    <w:link w:val="Subtitle"/>
    <w:uiPriority w:val="11"/>
    <w:rsid w:val="00A37B30"/>
    <w:rPr>
      <w:rFonts w:ascii="Arial" w:eastAsiaTheme="majorEastAsia" w:hAnsi="Arial" w:cstheme="majorBidi"/>
      <w:b/>
      <w:iCs/>
      <w:color w:val="104F75"/>
      <w:spacing w:val="15"/>
      <w:sz w:val="24"/>
      <w:szCs w:val="24"/>
      <w:lang w:eastAsia="en-GB"/>
    </w:rPr>
  </w:style>
  <w:style w:type="character" w:styleId="FollowedHyperlink">
    <w:name w:val="FollowedHyperlink"/>
    <w:basedOn w:val="DefaultParagraphFont"/>
    <w:uiPriority w:val="99"/>
    <w:semiHidden/>
    <w:unhideWhenUsed/>
    <w:rsid w:val="00EE10D2"/>
    <w:rPr>
      <w:color w:val="800080" w:themeColor="followedHyperlink"/>
      <w:u w:val="single"/>
    </w:rPr>
  </w:style>
  <w:style w:type="character" w:customStyle="1" w:styleId="Hyperlink1">
    <w:name w:val="Hyperlink1"/>
    <w:basedOn w:val="DefaultParagraphFont"/>
    <w:uiPriority w:val="99"/>
    <w:unhideWhenUsed/>
    <w:rsid w:val="00D262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200471/Decision-making_within_a_child_s_timeframe.pdf" TargetMode="External"/><Relationship Id="rId13" Type="http://schemas.openxmlformats.org/officeDocument/2006/relationships/hyperlink" Target="https://www.education.gov.uk/publications/eOrderingDownload/CWRC-00117-2012.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education.gov.uk/publications/eOrderingDownload/CWRC-00117-2012.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p.org.uk/publications/handbooks?page=shop.product_details&amp;flypage=flypage.tpl&amp;product_id=133&amp;category_id=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The Dartington Hall Trust</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Wooller</dc:creator>
  <cp:lastModifiedBy>Jane Halliday</cp:lastModifiedBy>
  <cp:revision>8</cp:revision>
  <cp:lastPrinted>2014-03-18T11:29:00Z</cp:lastPrinted>
  <dcterms:created xsi:type="dcterms:W3CDTF">2014-04-01T10:41:00Z</dcterms:created>
  <dcterms:modified xsi:type="dcterms:W3CDTF">2014-04-14T13:51:00Z</dcterms:modified>
</cp:coreProperties>
</file>