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86" w:rsidRDefault="00A43E86" w:rsidP="009F5815">
      <w:pPr>
        <w:rPr>
          <w:rFonts w:ascii="Arial" w:hAnsi="Arial" w:cs="Arial"/>
          <w:b/>
          <w:color w:val="F26531"/>
          <w:sz w:val="24"/>
          <w:szCs w:val="24"/>
        </w:rPr>
      </w:pPr>
      <w:r>
        <w:rPr>
          <w:rFonts w:ascii="Arial" w:hAnsi="Arial" w:cs="Arial"/>
          <w:b/>
          <w:color w:val="F26531"/>
          <w:sz w:val="24"/>
          <w:szCs w:val="24"/>
        </w:rPr>
        <w:t>Working with and supporting birth families</w:t>
      </w:r>
    </w:p>
    <w:p w:rsidR="009F5815" w:rsidRPr="003430A2" w:rsidRDefault="009F5815" w:rsidP="009F5815">
      <w:pPr>
        <w:rPr>
          <w:rFonts w:ascii="Arial" w:hAnsi="Arial" w:cs="Arial"/>
          <w:b/>
          <w:color w:val="F26531"/>
          <w:sz w:val="24"/>
          <w:szCs w:val="24"/>
        </w:rPr>
      </w:pPr>
      <w:r w:rsidRPr="003430A2">
        <w:rPr>
          <w:rFonts w:ascii="Arial" w:hAnsi="Arial" w:cs="Arial"/>
          <w:b/>
          <w:color w:val="F26531"/>
          <w:sz w:val="24"/>
          <w:szCs w:val="24"/>
        </w:rPr>
        <w:t xml:space="preserve">Methods </w:t>
      </w:r>
    </w:p>
    <w:p w:rsidR="009F5815" w:rsidRPr="00C6665D" w:rsidRDefault="009F5815" w:rsidP="009F5815">
      <w:pPr>
        <w:rPr>
          <w:rFonts w:ascii="Arial" w:hAnsi="Arial" w:cs="Arial"/>
          <w:sz w:val="24"/>
          <w:szCs w:val="24"/>
        </w:rPr>
      </w:pPr>
      <w:r>
        <w:rPr>
          <w:rFonts w:ascii="Arial" w:hAnsi="Arial" w:cs="Arial"/>
          <w:sz w:val="24"/>
          <w:szCs w:val="24"/>
        </w:rPr>
        <w:t xml:space="preserve">Suitable for </w:t>
      </w:r>
      <w:r w:rsidRPr="00C6665D">
        <w:rPr>
          <w:rFonts w:ascii="Arial" w:hAnsi="Arial" w:cs="Arial"/>
          <w:sz w:val="24"/>
          <w:szCs w:val="24"/>
        </w:rPr>
        <w:t xml:space="preserve">self–directed learning </w:t>
      </w:r>
      <w:r>
        <w:rPr>
          <w:rFonts w:ascii="Arial" w:hAnsi="Arial" w:cs="Arial"/>
          <w:sz w:val="24"/>
          <w:szCs w:val="24"/>
        </w:rPr>
        <w:t>or reflection with a colleague or supervisor.</w:t>
      </w:r>
    </w:p>
    <w:p w:rsidR="00A43E86" w:rsidRDefault="009F5815" w:rsidP="009F5815">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Learning Outcome</w:t>
      </w:r>
    </w:p>
    <w:p w:rsidR="00A43E86" w:rsidRPr="00C6665D" w:rsidRDefault="00A43E86" w:rsidP="00A43E86">
      <w:pPr>
        <w:rPr>
          <w:rFonts w:ascii="Arial" w:eastAsia="Times New Roman" w:hAnsi="Arial" w:cs="Arial"/>
          <w:b/>
          <w:color w:val="000000"/>
          <w:sz w:val="24"/>
          <w:szCs w:val="24"/>
        </w:rPr>
      </w:pPr>
      <w:r>
        <w:rPr>
          <w:rFonts w:ascii="Arial" w:hAnsi="Arial" w:cs="Arial"/>
          <w:sz w:val="24"/>
          <w:szCs w:val="24"/>
        </w:rPr>
        <w:t>Review your approach to working with birth families who are at risk of having t</w:t>
      </w:r>
      <w:r w:rsidR="00503450">
        <w:rPr>
          <w:rFonts w:ascii="Arial" w:hAnsi="Arial" w:cs="Arial"/>
          <w:sz w:val="24"/>
          <w:szCs w:val="24"/>
        </w:rPr>
        <w:t>heir children taken into care</w:t>
      </w:r>
      <w:r>
        <w:rPr>
          <w:rFonts w:ascii="Arial" w:hAnsi="Arial" w:cs="Arial"/>
          <w:sz w:val="24"/>
          <w:szCs w:val="24"/>
        </w:rPr>
        <w:t>.</w:t>
      </w:r>
    </w:p>
    <w:p w:rsidR="009F5815" w:rsidRPr="003430A2" w:rsidRDefault="009F5815" w:rsidP="009F5815">
      <w:pPr>
        <w:rPr>
          <w:rFonts w:ascii="Arial" w:hAnsi="Arial" w:cs="Arial"/>
          <w:b/>
          <w:color w:val="F26531"/>
          <w:sz w:val="24"/>
          <w:szCs w:val="24"/>
        </w:rPr>
      </w:pPr>
      <w:r w:rsidRPr="003430A2">
        <w:rPr>
          <w:rFonts w:ascii="Arial" w:hAnsi="Arial" w:cs="Arial"/>
          <w:b/>
          <w:color w:val="F26531"/>
          <w:sz w:val="24"/>
          <w:szCs w:val="24"/>
        </w:rPr>
        <w:t xml:space="preserve">Time Required </w:t>
      </w:r>
    </w:p>
    <w:p w:rsidR="009F5815" w:rsidRDefault="009F5815" w:rsidP="009F5815">
      <w:pPr>
        <w:rPr>
          <w:rFonts w:ascii="Arial" w:hAnsi="Arial" w:cs="Arial"/>
          <w:b/>
          <w:color w:val="F26531"/>
          <w:sz w:val="24"/>
          <w:szCs w:val="24"/>
        </w:rPr>
      </w:pPr>
      <w:r>
        <w:rPr>
          <w:rFonts w:ascii="Arial" w:hAnsi="Arial" w:cs="Arial"/>
          <w:sz w:val="24"/>
          <w:szCs w:val="24"/>
        </w:rPr>
        <w:t>Two sessions of 45 minutes</w:t>
      </w:r>
    </w:p>
    <w:p w:rsidR="009F5815" w:rsidRPr="003430A2" w:rsidRDefault="009F5815" w:rsidP="009F5815">
      <w:pPr>
        <w:rPr>
          <w:rFonts w:ascii="Arial" w:hAnsi="Arial" w:cs="Arial"/>
          <w:b/>
          <w:color w:val="F26531"/>
          <w:sz w:val="24"/>
          <w:szCs w:val="24"/>
        </w:rPr>
      </w:pPr>
      <w:r w:rsidRPr="003430A2">
        <w:rPr>
          <w:rFonts w:ascii="Arial" w:hAnsi="Arial" w:cs="Arial"/>
          <w:b/>
          <w:color w:val="F26531"/>
          <w:sz w:val="24"/>
          <w:szCs w:val="24"/>
        </w:rPr>
        <w:t xml:space="preserve">Process </w:t>
      </w:r>
    </w:p>
    <w:p w:rsidR="009F5815" w:rsidRDefault="009F5815" w:rsidP="009F5815">
      <w:pPr>
        <w:pStyle w:val="ListParagraph"/>
        <w:numPr>
          <w:ilvl w:val="0"/>
          <w:numId w:val="31"/>
        </w:numPr>
        <w:ind w:left="284" w:hanging="284"/>
      </w:pPr>
      <w:r w:rsidRPr="00AD0852">
        <w:t>At what stage do you involve the birth family in decision making and planning?</w:t>
      </w:r>
    </w:p>
    <w:p w:rsidR="009F5815" w:rsidRPr="00AD0852" w:rsidRDefault="009F5815" w:rsidP="009F5815">
      <w:pPr>
        <w:pStyle w:val="ListParagraph"/>
        <w:numPr>
          <w:ilvl w:val="0"/>
          <w:numId w:val="33"/>
        </w:numPr>
        <w:ind w:left="567" w:hanging="283"/>
      </w:pPr>
      <w:r w:rsidRPr="00AD0852">
        <w:t>How might you secure earlier involvement?</w:t>
      </w:r>
    </w:p>
    <w:p w:rsidR="009F5815" w:rsidRPr="00AD0852" w:rsidRDefault="009F5815" w:rsidP="009F5815">
      <w:pPr>
        <w:pStyle w:val="ListParagraph"/>
        <w:numPr>
          <w:ilvl w:val="0"/>
          <w:numId w:val="31"/>
        </w:numPr>
        <w:ind w:left="284" w:hanging="284"/>
      </w:pPr>
      <w:r w:rsidRPr="00AD0852">
        <w:t>What inter-personal skills do you need to communicate with vulnerable and challenging adults?</w:t>
      </w:r>
    </w:p>
    <w:p w:rsidR="009F5815" w:rsidRPr="00AD0852" w:rsidRDefault="009F5815" w:rsidP="009F5815">
      <w:pPr>
        <w:pStyle w:val="ListParagraph"/>
        <w:numPr>
          <w:ilvl w:val="0"/>
          <w:numId w:val="31"/>
        </w:numPr>
        <w:ind w:left="284" w:hanging="284"/>
      </w:pPr>
      <w:r w:rsidRPr="00AD0852">
        <w:t>What steps do you take to alleviate parents’ fears of asking for help because of the belief that their children will be taken into care?</w:t>
      </w:r>
    </w:p>
    <w:p w:rsidR="009F5815" w:rsidRPr="00AD0852" w:rsidRDefault="009F5815" w:rsidP="009F5815">
      <w:pPr>
        <w:pStyle w:val="ListParagraph"/>
        <w:numPr>
          <w:ilvl w:val="0"/>
          <w:numId w:val="31"/>
        </w:numPr>
        <w:ind w:left="284" w:hanging="284"/>
      </w:pPr>
      <w:r w:rsidRPr="00AD0852">
        <w:t>What steps do you take to provide early assessment and help to families who are at risk of their children being taken into care?</w:t>
      </w:r>
    </w:p>
    <w:p w:rsidR="009F5815" w:rsidRPr="00AD0852" w:rsidRDefault="009F5815" w:rsidP="009F5815">
      <w:pPr>
        <w:pStyle w:val="ListParagraph"/>
        <w:numPr>
          <w:ilvl w:val="0"/>
          <w:numId w:val="31"/>
        </w:numPr>
        <w:ind w:left="284" w:hanging="284"/>
      </w:pPr>
      <w:r w:rsidRPr="00AD0852">
        <w:t>How do you go about being open and honest with birth parents about the consequences if their parenting behaviour does not change?</w:t>
      </w:r>
    </w:p>
    <w:p w:rsidR="009F5815" w:rsidRPr="00AD0852" w:rsidRDefault="009F5815" w:rsidP="009F5815">
      <w:pPr>
        <w:pStyle w:val="ListParagraph"/>
        <w:numPr>
          <w:ilvl w:val="0"/>
          <w:numId w:val="31"/>
        </w:numPr>
        <w:ind w:left="284" w:hanging="284"/>
      </w:pPr>
      <w:r w:rsidRPr="00AD0852">
        <w:t>What methods do you use to set clear and time-limited written agreements with parents and proactively monitor compliance with these?</w:t>
      </w:r>
    </w:p>
    <w:p w:rsidR="009F5815" w:rsidRPr="00AD0852" w:rsidRDefault="009F5815" w:rsidP="009F5815">
      <w:pPr>
        <w:pStyle w:val="ListParagraph"/>
        <w:numPr>
          <w:ilvl w:val="0"/>
          <w:numId w:val="31"/>
        </w:numPr>
        <w:ind w:left="284" w:hanging="284"/>
      </w:pPr>
      <w:r w:rsidRPr="00AD0852">
        <w:t xml:space="preserve">How do you engage challenging and resistant families and challenge unacceptable parental behaviour? </w:t>
      </w:r>
    </w:p>
    <w:p w:rsidR="009F5815" w:rsidRPr="00AD0852" w:rsidRDefault="009F5815" w:rsidP="009F5815">
      <w:pPr>
        <w:pStyle w:val="ListParagraph"/>
        <w:numPr>
          <w:ilvl w:val="0"/>
          <w:numId w:val="31"/>
        </w:numPr>
        <w:ind w:left="284" w:hanging="284"/>
      </w:pPr>
      <w:r w:rsidRPr="00AD0852">
        <w:t>How do you ensure that birth parents understand the implications for children of being adopted or fostered?</w:t>
      </w:r>
    </w:p>
    <w:p w:rsidR="009F5815" w:rsidRPr="00EC2871" w:rsidRDefault="009F5815" w:rsidP="009F5815">
      <w:pPr>
        <w:pStyle w:val="ListParagraph"/>
        <w:numPr>
          <w:ilvl w:val="0"/>
          <w:numId w:val="31"/>
        </w:numPr>
        <w:ind w:left="284" w:hanging="284"/>
      </w:pPr>
      <w:r w:rsidRPr="00AD0852">
        <w:t>How do you support birth parents through care proceedings and after adoption?</w:t>
      </w:r>
    </w:p>
    <w:p w:rsidR="009F5815" w:rsidRDefault="009F5815" w:rsidP="009F5815">
      <w:pPr>
        <w:rPr>
          <w:rFonts w:ascii="Arial" w:hAnsi="Arial" w:cs="Arial"/>
          <w:b/>
          <w:color w:val="F26531"/>
          <w:sz w:val="24"/>
          <w:szCs w:val="24"/>
        </w:rPr>
        <w:sectPr w:rsidR="009F5815" w:rsidSect="00785A23">
          <w:headerReference w:type="default" r:id="rId9"/>
          <w:footerReference w:type="default" r:id="rId10"/>
          <w:pgSz w:w="11906" w:h="16838"/>
          <w:pgMar w:top="1843" w:right="1440" w:bottom="1440" w:left="1440" w:header="708" w:footer="708" w:gutter="0"/>
          <w:cols w:space="708"/>
          <w:docGrid w:linePitch="360"/>
        </w:sectPr>
      </w:pPr>
    </w:p>
    <w:p w:rsidR="00780B79" w:rsidRDefault="00780B79" w:rsidP="00780B79">
      <w:pPr>
        <w:rPr>
          <w:rFonts w:ascii="Arial" w:hAnsi="Arial" w:cs="Arial"/>
          <w:b/>
          <w:color w:val="F26531"/>
          <w:sz w:val="24"/>
          <w:szCs w:val="24"/>
        </w:rPr>
      </w:pPr>
      <w:r>
        <w:rPr>
          <w:rFonts w:ascii="Arial" w:hAnsi="Arial" w:cs="Arial"/>
          <w:b/>
          <w:color w:val="F26531"/>
          <w:sz w:val="24"/>
          <w:szCs w:val="24"/>
        </w:rPr>
        <w:lastRenderedPageBreak/>
        <w:t>Working in partnership with birth parents</w:t>
      </w:r>
    </w:p>
    <w:p w:rsidR="00780B79" w:rsidRPr="003430A2" w:rsidRDefault="00780B79" w:rsidP="00780B79">
      <w:pPr>
        <w:rPr>
          <w:rFonts w:ascii="Arial" w:hAnsi="Arial" w:cs="Arial"/>
          <w:b/>
          <w:color w:val="F26531"/>
          <w:sz w:val="24"/>
          <w:szCs w:val="24"/>
        </w:rPr>
      </w:pPr>
      <w:r w:rsidRPr="003430A2">
        <w:rPr>
          <w:rFonts w:ascii="Arial" w:hAnsi="Arial" w:cs="Arial"/>
          <w:b/>
          <w:color w:val="F26531"/>
          <w:sz w:val="24"/>
          <w:szCs w:val="24"/>
        </w:rPr>
        <w:t xml:space="preserve">Methods </w:t>
      </w:r>
    </w:p>
    <w:p w:rsidR="00780B79" w:rsidRPr="00C6665D" w:rsidRDefault="00780B79" w:rsidP="00780B79">
      <w:pPr>
        <w:rPr>
          <w:rFonts w:ascii="Arial" w:hAnsi="Arial" w:cs="Arial"/>
          <w:sz w:val="24"/>
          <w:szCs w:val="24"/>
        </w:rPr>
      </w:pPr>
      <w:r>
        <w:rPr>
          <w:rFonts w:ascii="Arial" w:hAnsi="Arial" w:cs="Arial"/>
          <w:sz w:val="24"/>
          <w:szCs w:val="24"/>
        </w:rPr>
        <w:t xml:space="preserve">Suitable for </w:t>
      </w:r>
      <w:r w:rsidRPr="00C6665D">
        <w:rPr>
          <w:rFonts w:ascii="Arial" w:hAnsi="Arial" w:cs="Arial"/>
          <w:sz w:val="24"/>
          <w:szCs w:val="24"/>
        </w:rPr>
        <w:t xml:space="preserve">self–directed learning </w:t>
      </w:r>
      <w:r>
        <w:rPr>
          <w:rFonts w:ascii="Arial" w:hAnsi="Arial" w:cs="Arial"/>
          <w:sz w:val="24"/>
          <w:szCs w:val="24"/>
        </w:rPr>
        <w:t>or reflection with a colleague or supervisor.</w:t>
      </w:r>
    </w:p>
    <w:p w:rsidR="00780B79" w:rsidRPr="00C6665D" w:rsidRDefault="00780B79" w:rsidP="00780B79">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780B79" w:rsidRPr="00C6665D" w:rsidRDefault="00780B79" w:rsidP="00780B79">
      <w:pPr>
        <w:rPr>
          <w:rFonts w:ascii="Arial" w:eastAsia="Times New Roman" w:hAnsi="Arial" w:cs="Arial"/>
          <w:b/>
          <w:color w:val="000000"/>
          <w:sz w:val="24"/>
          <w:szCs w:val="24"/>
        </w:rPr>
      </w:pPr>
      <w:r>
        <w:rPr>
          <w:rFonts w:ascii="Arial" w:hAnsi="Arial" w:cs="Arial"/>
          <w:sz w:val="24"/>
          <w:szCs w:val="24"/>
        </w:rPr>
        <w:t>Review your approach to working in partnership with birth parents and the role birth parents play in supporting the child’s plan for permanence.</w:t>
      </w:r>
    </w:p>
    <w:p w:rsidR="00780B79" w:rsidRPr="003430A2" w:rsidRDefault="00780B79" w:rsidP="00780B79">
      <w:pPr>
        <w:rPr>
          <w:rFonts w:ascii="Arial" w:hAnsi="Arial" w:cs="Arial"/>
          <w:b/>
          <w:color w:val="F26531"/>
          <w:sz w:val="24"/>
          <w:szCs w:val="24"/>
        </w:rPr>
      </w:pPr>
      <w:r w:rsidRPr="003430A2">
        <w:rPr>
          <w:rFonts w:ascii="Arial" w:hAnsi="Arial" w:cs="Arial"/>
          <w:b/>
          <w:color w:val="F26531"/>
          <w:sz w:val="24"/>
          <w:szCs w:val="24"/>
        </w:rPr>
        <w:t xml:space="preserve">Time Required </w:t>
      </w:r>
    </w:p>
    <w:p w:rsidR="00780B79" w:rsidRDefault="00780B79" w:rsidP="00780B79">
      <w:pPr>
        <w:rPr>
          <w:rFonts w:ascii="Arial" w:hAnsi="Arial" w:cs="Arial"/>
          <w:b/>
          <w:color w:val="F26531"/>
          <w:sz w:val="24"/>
          <w:szCs w:val="24"/>
        </w:rPr>
      </w:pPr>
      <w:r w:rsidRPr="00780B79">
        <w:rPr>
          <w:rFonts w:ascii="Arial" w:hAnsi="Arial" w:cs="Arial"/>
          <w:sz w:val="24"/>
          <w:szCs w:val="24"/>
        </w:rPr>
        <w:t>Two sessions of 45 minutes</w:t>
      </w:r>
      <w:r w:rsidRPr="003430A2">
        <w:rPr>
          <w:rFonts w:ascii="Arial" w:hAnsi="Arial" w:cs="Arial"/>
          <w:b/>
          <w:color w:val="F26531"/>
          <w:sz w:val="24"/>
          <w:szCs w:val="24"/>
        </w:rPr>
        <w:t xml:space="preserve"> </w:t>
      </w:r>
    </w:p>
    <w:p w:rsidR="00780B79" w:rsidRPr="003430A2" w:rsidRDefault="00780B79" w:rsidP="00780B79">
      <w:pPr>
        <w:rPr>
          <w:rFonts w:ascii="Arial" w:hAnsi="Arial" w:cs="Arial"/>
          <w:b/>
          <w:color w:val="F26531"/>
          <w:sz w:val="24"/>
          <w:szCs w:val="24"/>
        </w:rPr>
      </w:pPr>
      <w:r w:rsidRPr="003430A2">
        <w:rPr>
          <w:rFonts w:ascii="Arial" w:hAnsi="Arial" w:cs="Arial"/>
          <w:b/>
          <w:color w:val="F26531"/>
          <w:sz w:val="24"/>
          <w:szCs w:val="24"/>
        </w:rPr>
        <w:t xml:space="preserve">Process </w:t>
      </w:r>
    </w:p>
    <w:p w:rsidR="00780B79" w:rsidRPr="00780B79" w:rsidRDefault="00780B79" w:rsidP="00780B79">
      <w:pPr>
        <w:rPr>
          <w:rFonts w:ascii="Arial" w:hAnsi="Arial" w:cs="Arial"/>
          <w:sz w:val="24"/>
          <w:szCs w:val="24"/>
        </w:rPr>
      </w:pPr>
      <w:r w:rsidRPr="00780B79">
        <w:rPr>
          <w:rFonts w:ascii="Arial" w:hAnsi="Arial" w:cs="Arial"/>
          <w:sz w:val="24"/>
          <w:szCs w:val="24"/>
        </w:rPr>
        <w:t xml:space="preserve">Think about working in partnership with birth parents and the role birth parents play in supporting the child’s plan for permanence. </w:t>
      </w:r>
    </w:p>
    <w:p w:rsidR="00780B79" w:rsidRPr="00780B79" w:rsidRDefault="00780B79" w:rsidP="00780B79">
      <w:pPr>
        <w:pStyle w:val="ListParagraph"/>
        <w:numPr>
          <w:ilvl w:val="0"/>
          <w:numId w:val="31"/>
        </w:numPr>
        <w:ind w:left="284" w:hanging="284"/>
      </w:pPr>
      <w:r w:rsidRPr="00780B79">
        <w:t xml:space="preserve">How can you explain appropriate delegation to parents who are dealing with loss and feelings of exclusion? </w:t>
      </w:r>
    </w:p>
    <w:p w:rsidR="00780B79" w:rsidRPr="00780B79" w:rsidRDefault="00780B79" w:rsidP="00780B79">
      <w:pPr>
        <w:pStyle w:val="ListParagraph"/>
        <w:numPr>
          <w:ilvl w:val="0"/>
          <w:numId w:val="31"/>
        </w:numPr>
        <w:ind w:left="284" w:hanging="284"/>
      </w:pPr>
      <w:r w:rsidRPr="00780B79">
        <w:t>How would you approach partnership work in the different contexts of a voluntary arrangement under section 20 and a care order made under section 31?</w:t>
      </w:r>
    </w:p>
    <w:p w:rsidR="00780B79" w:rsidRDefault="00780B79" w:rsidP="00780B79">
      <w:pPr>
        <w:pStyle w:val="ListParagraph"/>
        <w:numPr>
          <w:ilvl w:val="0"/>
          <w:numId w:val="31"/>
        </w:numPr>
        <w:ind w:left="284" w:hanging="284"/>
      </w:pPr>
      <w:r w:rsidRPr="00780B79">
        <w:t xml:space="preserve">How would you manage a conflict between the birth family and the foster carers – for example, about how late the child can stay out at night? </w:t>
      </w:r>
    </w:p>
    <w:p w:rsidR="00780B79" w:rsidRDefault="00780B79" w:rsidP="00780B79">
      <w:pPr>
        <w:pStyle w:val="ListParagraph"/>
        <w:numPr>
          <w:ilvl w:val="1"/>
          <w:numId w:val="30"/>
        </w:numPr>
        <w:ind w:left="567" w:hanging="283"/>
      </w:pPr>
      <w:r w:rsidRPr="00780B79">
        <w:t xml:space="preserve">Would you respond differently if a long-term or permanent foster placement </w:t>
      </w:r>
      <w:r w:rsidR="00812ED3">
        <w:t>w</w:t>
      </w:r>
      <w:r w:rsidRPr="00780B79">
        <w:t xml:space="preserve">as the goal rather than reunification? </w:t>
      </w:r>
    </w:p>
    <w:p w:rsidR="00780B79" w:rsidRPr="00780B79" w:rsidRDefault="00780B79" w:rsidP="00780B79">
      <w:pPr>
        <w:pStyle w:val="ListParagraph"/>
        <w:numPr>
          <w:ilvl w:val="1"/>
          <w:numId w:val="30"/>
        </w:numPr>
        <w:ind w:left="567" w:hanging="283"/>
      </w:pPr>
      <w:r w:rsidRPr="00780B79">
        <w:t>What does this tell you?</w:t>
      </w:r>
    </w:p>
    <w:p w:rsidR="00780B79" w:rsidRDefault="00780B79" w:rsidP="00780B79">
      <w:pPr>
        <w:pStyle w:val="ListParagraph"/>
        <w:numPr>
          <w:ilvl w:val="0"/>
          <w:numId w:val="31"/>
        </w:numPr>
        <w:ind w:left="284" w:hanging="284"/>
      </w:pPr>
      <w:r w:rsidRPr="00780B79">
        <w:t xml:space="preserve">Unlike adoption, when foster placements are confirmed as permanent there is no legal requirement for support plans for the birth parents. </w:t>
      </w:r>
    </w:p>
    <w:p w:rsidR="00780B79" w:rsidRDefault="00780B79" w:rsidP="00780B79">
      <w:pPr>
        <w:pStyle w:val="ListParagraph"/>
        <w:numPr>
          <w:ilvl w:val="1"/>
          <w:numId w:val="30"/>
        </w:numPr>
        <w:ind w:left="567" w:hanging="283"/>
      </w:pPr>
      <w:r w:rsidRPr="00780B79">
        <w:t xml:space="preserve">What role does the social worker have here? </w:t>
      </w:r>
    </w:p>
    <w:p w:rsidR="00780B79" w:rsidRDefault="00780B79" w:rsidP="00780B79">
      <w:pPr>
        <w:pStyle w:val="ListParagraph"/>
        <w:numPr>
          <w:ilvl w:val="1"/>
          <w:numId w:val="30"/>
        </w:numPr>
        <w:ind w:left="567" w:hanging="283"/>
      </w:pPr>
      <w:r w:rsidRPr="00780B79">
        <w:t xml:space="preserve">What impact will lack of clarity about parental role as a parent have on the birth family? </w:t>
      </w:r>
    </w:p>
    <w:p w:rsidR="00780B79" w:rsidRPr="00780B79" w:rsidRDefault="00780B79" w:rsidP="00780B79">
      <w:pPr>
        <w:pStyle w:val="ListParagraph"/>
        <w:numPr>
          <w:ilvl w:val="1"/>
          <w:numId w:val="30"/>
        </w:numPr>
        <w:ind w:left="567" w:hanging="283"/>
      </w:pPr>
      <w:r w:rsidRPr="00780B79">
        <w:t>How can you facilitate understanding of the boundaries and expectations of their changing role?</w:t>
      </w:r>
    </w:p>
    <w:p w:rsidR="00780B79" w:rsidRPr="00780B79" w:rsidRDefault="00780B79" w:rsidP="00780B79">
      <w:pPr>
        <w:pStyle w:val="ListParagraph"/>
        <w:numPr>
          <w:ilvl w:val="0"/>
          <w:numId w:val="31"/>
        </w:numPr>
        <w:ind w:left="284" w:hanging="284"/>
      </w:pPr>
      <w:r w:rsidRPr="00780B79">
        <w:t>How can you organise supervised contact so that it is a positive experience for both parent and child?</w:t>
      </w:r>
    </w:p>
    <w:p w:rsidR="00780B79" w:rsidRDefault="00780B79" w:rsidP="00780B79">
      <w:pPr>
        <w:pStyle w:val="ListParagraph"/>
        <w:numPr>
          <w:ilvl w:val="0"/>
          <w:numId w:val="31"/>
        </w:numPr>
        <w:ind w:left="284" w:hanging="284"/>
      </w:pPr>
      <w:r w:rsidRPr="00780B79">
        <w:t xml:space="preserve">Unregulated contact is likely to cause significant stress to foster carers, but is highly valued by birth parents whose contact is limited. </w:t>
      </w:r>
    </w:p>
    <w:p w:rsidR="00780B79" w:rsidRDefault="00780B79" w:rsidP="00780B79">
      <w:pPr>
        <w:pStyle w:val="ListParagraph"/>
        <w:numPr>
          <w:ilvl w:val="1"/>
          <w:numId w:val="30"/>
        </w:numPr>
        <w:ind w:left="567" w:hanging="283"/>
      </w:pPr>
      <w:r w:rsidRPr="00780B79">
        <w:t xml:space="preserve">How can both social workers work together to help the foster carer manage this situation? </w:t>
      </w:r>
    </w:p>
    <w:p w:rsidR="00780B79" w:rsidRDefault="00780B79" w:rsidP="00780B79">
      <w:pPr>
        <w:pStyle w:val="ListParagraph"/>
        <w:numPr>
          <w:ilvl w:val="1"/>
          <w:numId w:val="30"/>
        </w:numPr>
        <w:ind w:left="567" w:hanging="283"/>
      </w:pPr>
      <w:r w:rsidRPr="00780B79">
        <w:t>What kind of training and support might carers need?</w:t>
      </w:r>
    </w:p>
    <w:p w:rsidR="00780B79" w:rsidRDefault="00780B79" w:rsidP="00780B79">
      <w:pPr>
        <w:pStyle w:val="ListParagraph"/>
        <w:numPr>
          <w:ilvl w:val="1"/>
          <w:numId w:val="30"/>
        </w:numPr>
        <w:ind w:left="567" w:hanging="283"/>
        <w:sectPr w:rsidR="00780B79" w:rsidSect="00785A23">
          <w:headerReference w:type="default" r:id="rId11"/>
          <w:footerReference w:type="default" r:id="rId12"/>
          <w:pgSz w:w="11906" w:h="16838"/>
          <w:pgMar w:top="1843" w:right="1440" w:bottom="1440" w:left="1440" w:header="708" w:footer="708" w:gutter="0"/>
          <w:cols w:space="708"/>
          <w:docGrid w:linePitch="360"/>
        </w:sectPr>
      </w:pPr>
    </w:p>
    <w:p w:rsidR="00780B79" w:rsidRDefault="00780B79" w:rsidP="00780B79">
      <w:pPr>
        <w:rPr>
          <w:rFonts w:ascii="Arial" w:hAnsi="Arial" w:cs="Arial"/>
          <w:b/>
          <w:color w:val="F26531"/>
          <w:sz w:val="24"/>
          <w:szCs w:val="24"/>
        </w:rPr>
      </w:pPr>
      <w:r>
        <w:rPr>
          <w:rFonts w:ascii="Arial" w:hAnsi="Arial" w:cs="Arial"/>
          <w:b/>
          <w:color w:val="F26531"/>
          <w:sz w:val="24"/>
          <w:szCs w:val="24"/>
        </w:rPr>
        <w:lastRenderedPageBreak/>
        <w:t>The impact of fostering and adoption on birth families</w:t>
      </w:r>
    </w:p>
    <w:p w:rsidR="00780B79" w:rsidRPr="003430A2" w:rsidRDefault="00780B79" w:rsidP="00780B79">
      <w:pPr>
        <w:rPr>
          <w:rFonts w:ascii="Arial" w:hAnsi="Arial" w:cs="Arial"/>
          <w:b/>
          <w:color w:val="F26531"/>
          <w:sz w:val="24"/>
          <w:szCs w:val="24"/>
        </w:rPr>
      </w:pPr>
      <w:r w:rsidRPr="003430A2">
        <w:rPr>
          <w:rFonts w:ascii="Arial" w:hAnsi="Arial" w:cs="Arial"/>
          <w:b/>
          <w:color w:val="F26531"/>
          <w:sz w:val="24"/>
          <w:szCs w:val="24"/>
        </w:rPr>
        <w:t xml:space="preserve">Methods </w:t>
      </w:r>
    </w:p>
    <w:p w:rsidR="00780B79" w:rsidRPr="00C6665D" w:rsidRDefault="00780B79" w:rsidP="00780B79">
      <w:pPr>
        <w:rPr>
          <w:rFonts w:ascii="Arial" w:hAnsi="Arial" w:cs="Arial"/>
          <w:sz w:val="24"/>
          <w:szCs w:val="24"/>
        </w:rPr>
      </w:pPr>
      <w:r>
        <w:rPr>
          <w:rFonts w:ascii="Arial" w:hAnsi="Arial" w:cs="Arial"/>
          <w:sz w:val="24"/>
          <w:szCs w:val="24"/>
        </w:rPr>
        <w:t xml:space="preserve">Suitable for </w:t>
      </w:r>
      <w:r w:rsidRPr="00C6665D">
        <w:rPr>
          <w:rFonts w:ascii="Arial" w:hAnsi="Arial" w:cs="Arial"/>
          <w:sz w:val="24"/>
          <w:szCs w:val="24"/>
        </w:rPr>
        <w:t xml:space="preserve">self–directed learning </w:t>
      </w:r>
      <w:r>
        <w:rPr>
          <w:rFonts w:ascii="Arial" w:hAnsi="Arial" w:cs="Arial"/>
          <w:sz w:val="24"/>
          <w:szCs w:val="24"/>
        </w:rPr>
        <w:t>or reflection with a colleague or supervisor.</w:t>
      </w:r>
    </w:p>
    <w:p w:rsidR="00780B79" w:rsidRDefault="00780B79" w:rsidP="00780B79">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D56574" w:rsidRPr="00D56574" w:rsidRDefault="00D56574" w:rsidP="00D56574">
      <w:pPr>
        <w:rPr>
          <w:rFonts w:ascii="Arial" w:hAnsi="Arial" w:cs="Arial"/>
          <w:sz w:val="24"/>
          <w:szCs w:val="24"/>
        </w:rPr>
      </w:pPr>
      <w:r>
        <w:rPr>
          <w:rFonts w:ascii="Arial" w:hAnsi="Arial" w:cs="Arial"/>
          <w:sz w:val="24"/>
          <w:szCs w:val="24"/>
        </w:rPr>
        <w:t xml:space="preserve">To review the factors that influence our sense of empathy. </w:t>
      </w:r>
    </w:p>
    <w:p w:rsidR="00780B79" w:rsidRPr="003430A2" w:rsidRDefault="00780B79" w:rsidP="00780B79">
      <w:pPr>
        <w:rPr>
          <w:rFonts w:ascii="Arial" w:hAnsi="Arial" w:cs="Arial"/>
          <w:b/>
          <w:color w:val="F26531"/>
          <w:sz w:val="24"/>
          <w:szCs w:val="24"/>
        </w:rPr>
      </w:pPr>
      <w:r w:rsidRPr="003430A2">
        <w:rPr>
          <w:rFonts w:ascii="Arial" w:hAnsi="Arial" w:cs="Arial"/>
          <w:b/>
          <w:color w:val="F26531"/>
          <w:sz w:val="24"/>
          <w:szCs w:val="24"/>
        </w:rPr>
        <w:t xml:space="preserve">Time Required </w:t>
      </w:r>
    </w:p>
    <w:p w:rsidR="00780B79" w:rsidRDefault="00780B79" w:rsidP="00780B79">
      <w:pPr>
        <w:rPr>
          <w:rFonts w:ascii="Arial" w:hAnsi="Arial" w:cs="Arial"/>
          <w:b/>
          <w:color w:val="F26531"/>
          <w:sz w:val="24"/>
          <w:szCs w:val="24"/>
        </w:rPr>
      </w:pPr>
      <w:r>
        <w:rPr>
          <w:rFonts w:ascii="Arial" w:hAnsi="Arial" w:cs="Arial"/>
          <w:sz w:val="24"/>
          <w:szCs w:val="24"/>
        </w:rPr>
        <w:t>30</w:t>
      </w:r>
      <w:r w:rsidRPr="00780B79">
        <w:rPr>
          <w:rFonts w:ascii="Arial" w:hAnsi="Arial" w:cs="Arial"/>
          <w:sz w:val="24"/>
          <w:szCs w:val="24"/>
        </w:rPr>
        <w:t xml:space="preserve"> minutes</w:t>
      </w:r>
      <w:r w:rsidRPr="003430A2">
        <w:rPr>
          <w:rFonts w:ascii="Arial" w:hAnsi="Arial" w:cs="Arial"/>
          <w:b/>
          <w:color w:val="F26531"/>
          <w:sz w:val="24"/>
          <w:szCs w:val="24"/>
        </w:rPr>
        <w:t xml:space="preserve"> </w:t>
      </w:r>
    </w:p>
    <w:p w:rsidR="00780B79" w:rsidRPr="003430A2" w:rsidRDefault="00780B79" w:rsidP="00780B79">
      <w:pPr>
        <w:rPr>
          <w:rFonts w:ascii="Arial" w:hAnsi="Arial" w:cs="Arial"/>
          <w:b/>
          <w:color w:val="F26531"/>
          <w:sz w:val="24"/>
          <w:szCs w:val="24"/>
        </w:rPr>
      </w:pPr>
      <w:r w:rsidRPr="003430A2">
        <w:rPr>
          <w:rFonts w:ascii="Arial" w:hAnsi="Arial" w:cs="Arial"/>
          <w:b/>
          <w:color w:val="F26531"/>
          <w:sz w:val="24"/>
          <w:szCs w:val="24"/>
        </w:rPr>
        <w:t xml:space="preserve">Process </w:t>
      </w:r>
    </w:p>
    <w:p w:rsidR="00780B79" w:rsidRPr="00D56574" w:rsidRDefault="00780B79" w:rsidP="00780B79">
      <w:pPr>
        <w:rPr>
          <w:rFonts w:ascii="Arial" w:hAnsi="Arial" w:cs="Arial"/>
          <w:sz w:val="24"/>
          <w:szCs w:val="24"/>
        </w:rPr>
      </w:pPr>
      <w:r w:rsidRPr="00D56574">
        <w:rPr>
          <w:rFonts w:ascii="Arial" w:hAnsi="Arial" w:cs="Arial"/>
          <w:sz w:val="24"/>
          <w:szCs w:val="24"/>
        </w:rPr>
        <w:t>Grieving the loss of a child into care has been described as ‘disenfranchised grief’ (Doka,</w:t>
      </w:r>
      <w:r w:rsidRPr="00D56574">
        <w:rPr>
          <w:rFonts w:ascii="Arial" w:hAnsi="Arial" w:cs="Arial"/>
          <w:i/>
          <w:sz w:val="24"/>
          <w:szCs w:val="24"/>
        </w:rPr>
        <w:t xml:space="preserve"> </w:t>
      </w:r>
      <w:r w:rsidRPr="00D56574">
        <w:rPr>
          <w:rFonts w:ascii="Arial" w:hAnsi="Arial" w:cs="Arial"/>
          <w:sz w:val="24"/>
          <w:szCs w:val="24"/>
        </w:rPr>
        <w:t xml:space="preserve">1989) – </w:t>
      </w:r>
      <w:r w:rsidR="00C76AAA" w:rsidRPr="00D56574">
        <w:rPr>
          <w:rFonts w:ascii="Arial" w:hAnsi="Arial" w:cs="Arial"/>
          <w:sz w:val="24"/>
          <w:szCs w:val="24"/>
        </w:rPr>
        <w:t>i.e.</w:t>
      </w:r>
      <w:r w:rsidRPr="00D56574">
        <w:rPr>
          <w:rFonts w:ascii="Arial" w:hAnsi="Arial" w:cs="Arial"/>
          <w:sz w:val="24"/>
          <w:szCs w:val="24"/>
        </w:rPr>
        <w:t xml:space="preserve"> grief that is not culturally accepted or acknowledged by society. </w:t>
      </w:r>
    </w:p>
    <w:p w:rsidR="00D56574" w:rsidRDefault="00D56574" w:rsidP="00780B79">
      <w:pPr>
        <w:rPr>
          <w:rFonts w:ascii="Arial" w:hAnsi="Arial" w:cs="Arial"/>
          <w:sz w:val="24"/>
          <w:szCs w:val="24"/>
        </w:rPr>
      </w:pPr>
      <w:r>
        <w:rPr>
          <w:rFonts w:ascii="Arial" w:hAnsi="Arial" w:cs="Arial"/>
          <w:sz w:val="24"/>
          <w:szCs w:val="24"/>
        </w:rPr>
        <w:t xml:space="preserve">Think of a recent case and answer the following questions: </w:t>
      </w:r>
    </w:p>
    <w:p w:rsidR="00780B79" w:rsidRDefault="00780B79" w:rsidP="00780B79">
      <w:pPr>
        <w:pStyle w:val="ListParagraph"/>
        <w:numPr>
          <w:ilvl w:val="0"/>
          <w:numId w:val="31"/>
        </w:numPr>
        <w:ind w:left="284" w:hanging="284"/>
      </w:pPr>
      <w:r w:rsidRPr="00780B79">
        <w:t xml:space="preserve">How difficult is it to feel empathy for someone who has caused or allowed their child to come to harm? </w:t>
      </w:r>
    </w:p>
    <w:p w:rsidR="00780B79" w:rsidRDefault="00780B79" w:rsidP="00780B79">
      <w:pPr>
        <w:pStyle w:val="ListParagraph"/>
        <w:numPr>
          <w:ilvl w:val="0"/>
          <w:numId w:val="31"/>
        </w:numPr>
        <w:ind w:left="284" w:hanging="284"/>
      </w:pPr>
      <w:r w:rsidRPr="00780B79">
        <w:t>What might mediate or influence these feelings?</w:t>
      </w:r>
    </w:p>
    <w:p w:rsidR="00D56574" w:rsidRPr="00780B79" w:rsidRDefault="00D56574" w:rsidP="00780B79">
      <w:pPr>
        <w:pStyle w:val="ListParagraph"/>
        <w:numPr>
          <w:ilvl w:val="0"/>
          <w:numId w:val="31"/>
        </w:numPr>
        <w:ind w:left="284" w:hanging="284"/>
      </w:pPr>
      <w:r>
        <w:t xml:space="preserve">How can we maintain empathy for the individual? </w:t>
      </w:r>
    </w:p>
    <w:p w:rsidR="00780B79" w:rsidRDefault="00780B79" w:rsidP="002F6B65">
      <w:pPr>
        <w:rPr>
          <w:rFonts w:ascii="Arial" w:hAnsi="Arial" w:cs="Arial"/>
          <w:b/>
          <w:color w:val="F26531"/>
          <w:sz w:val="24"/>
          <w:szCs w:val="24"/>
        </w:rPr>
      </w:pPr>
    </w:p>
    <w:p w:rsidR="00C76AAA" w:rsidRDefault="00C76AAA" w:rsidP="002F6B65">
      <w:pPr>
        <w:rPr>
          <w:rFonts w:ascii="Arial" w:hAnsi="Arial" w:cs="Arial"/>
          <w:b/>
          <w:color w:val="F26531"/>
          <w:sz w:val="24"/>
          <w:szCs w:val="24"/>
        </w:rPr>
      </w:pPr>
    </w:p>
    <w:p w:rsidR="00D56574" w:rsidRDefault="00D56574" w:rsidP="00C76AAA">
      <w:pPr>
        <w:rPr>
          <w:rFonts w:ascii="Arial" w:hAnsi="Arial" w:cs="Arial"/>
          <w:b/>
          <w:color w:val="F26531"/>
          <w:sz w:val="24"/>
          <w:szCs w:val="24"/>
        </w:rPr>
        <w:sectPr w:rsidR="00D56574" w:rsidSect="00785A23">
          <w:pgSz w:w="11906" w:h="16838"/>
          <w:pgMar w:top="1843" w:right="1440" w:bottom="1440" w:left="1440" w:header="708" w:footer="708" w:gutter="0"/>
          <w:cols w:space="708"/>
          <w:docGrid w:linePitch="360"/>
        </w:sectPr>
      </w:pPr>
    </w:p>
    <w:p w:rsidR="00C76AAA" w:rsidRDefault="00C76AAA" w:rsidP="00C76AAA">
      <w:pPr>
        <w:rPr>
          <w:rFonts w:ascii="Arial" w:hAnsi="Arial" w:cs="Arial"/>
          <w:b/>
          <w:color w:val="F26531"/>
          <w:sz w:val="24"/>
          <w:szCs w:val="24"/>
        </w:rPr>
      </w:pPr>
      <w:r>
        <w:rPr>
          <w:rFonts w:ascii="Arial" w:hAnsi="Arial" w:cs="Arial"/>
          <w:b/>
          <w:color w:val="F26531"/>
          <w:sz w:val="24"/>
          <w:szCs w:val="24"/>
        </w:rPr>
        <w:t>Relationships between birth families and foster carers/adopters</w:t>
      </w:r>
    </w:p>
    <w:p w:rsidR="00C76AAA" w:rsidRPr="003430A2" w:rsidRDefault="00C76AAA" w:rsidP="00C76AAA">
      <w:pPr>
        <w:rPr>
          <w:rFonts w:ascii="Arial" w:hAnsi="Arial" w:cs="Arial"/>
          <w:b/>
          <w:color w:val="F26531"/>
          <w:sz w:val="24"/>
          <w:szCs w:val="24"/>
        </w:rPr>
      </w:pPr>
      <w:r w:rsidRPr="003430A2">
        <w:rPr>
          <w:rFonts w:ascii="Arial" w:hAnsi="Arial" w:cs="Arial"/>
          <w:b/>
          <w:color w:val="F26531"/>
          <w:sz w:val="24"/>
          <w:szCs w:val="24"/>
        </w:rPr>
        <w:t xml:space="preserve">Methods </w:t>
      </w:r>
    </w:p>
    <w:p w:rsidR="00C76AAA" w:rsidRPr="00C6665D" w:rsidRDefault="00C76AAA" w:rsidP="00C76AAA">
      <w:pPr>
        <w:rPr>
          <w:rFonts w:ascii="Arial" w:hAnsi="Arial" w:cs="Arial"/>
          <w:sz w:val="24"/>
          <w:szCs w:val="24"/>
        </w:rPr>
      </w:pPr>
      <w:r>
        <w:rPr>
          <w:rFonts w:ascii="Arial" w:hAnsi="Arial" w:cs="Arial"/>
          <w:sz w:val="24"/>
          <w:szCs w:val="24"/>
        </w:rPr>
        <w:t xml:space="preserve">Suitable for </w:t>
      </w:r>
      <w:r w:rsidRPr="00C6665D">
        <w:rPr>
          <w:rFonts w:ascii="Arial" w:hAnsi="Arial" w:cs="Arial"/>
          <w:sz w:val="24"/>
          <w:szCs w:val="24"/>
        </w:rPr>
        <w:t xml:space="preserve">self–directed learning </w:t>
      </w:r>
      <w:r>
        <w:rPr>
          <w:rFonts w:ascii="Arial" w:hAnsi="Arial" w:cs="Arial"/>
          <w:sz w:val="24"/>
          <w:szCs w:val="24"/>
        </w:rPr>
        <w:t>or reflection with a colleague or supervisor.</w:t>
      </w:r>
    </w:p>
    <w:p w:rsidR="00C76AAA" w:rsidRDefault="00C76AAA" w:rsidP="00C76AA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D56574" w:rsidRPr="00D56574" w:rsidRDefault="00D56574" w:rsidP="00D56574">
      <w:pPr>
        <w:rPr>
          <w:rFonts w:ascii="Arial" w:hAnsi="Arial" w:cs="Arial"/>
          <w:sz w:val="24"/>
          <w:szCs w:val="24"/>
        </w:rPr>
      </w:pPr>
      <w:r>
        <w:rPr>
          <w:rFonts w:ascii="Arial" w:hAnsi="Arial" w:cs="Arial"/>
          <w:sz w:val="24"/>
          <w:szCs w:val="24"/>
        </w:rPr>
        <w:t xml:space="preserve">To review the factors that </w:t>
      </w:r>
      <w:r w:rsidR="009F5815">
        <w:rPr>
          <w:rFonts w:ascii="Arial" w:hAnsi="Arial" w:cs="Arial"/>
          <w:sz w:val="24"/>
          <w:szCs w:val="24"/>
        </w:rPr>
        <w:t xml:space="preserve">impact on relationships between birth families and foster carers/adopters and identify actions that can support this. </w:t>
      </w:r>
    </w:p>
    <w:p w:rsidR="00C76AAA" w:rsidRPr="003430A2" w:rsidRDefault="00C76AAA" w:rsidP="00C76AAA">
      <w:pPr>
        <w:rPr>
          <w:rFonts w:ascii="Arial" w:hAnsi="Arial" w:cs="Arial"/>
          <w:b/>
          <w:color w:val="F26531"/>
          <w:sz w:val="24"/>
          <w:szCs w:val="24"/>
        </w:rPr>
      </w:pPr>
      <w:r w:rsidRPr="003430A2">
        <w:rPr>
          <w:rFonts w:ascii="Arial" w:hAnsi="Arial" w:cs="Arial"/>
          <w:b/>
          <w:color w:val="F26531"/>
          <w:sz w:val="24"/>
          <w:szCs w:val="24"/>
        </w:rPr>
        <w:t xml:space="preserve">Time Required </w:t>
      </w:r>
    </w:p>
    <w:p w:rsidR="00C76AAA" w:rsidRDefault="00C76AAA" w:rsidP="00C76AAA">
      <w:pPr>
        <w:rPr>
          <w:rFonts w:ascii="Arial" w:hAnsi="Arial" w:cs="Arial"/>
          <w:b/>
          <w:color w:val="F26531"/>
          <w:sz w:val="24"/>
          <w:szCs w:val="24"/>
        </w:rPr>
      </w:pPr>
      <w:r>
        <w:rPr>
          <w:rFonts w:ascii="Arial" w:hAnsi="Arial" w:cs="Arial"/>
          <w:sz w:val="24"/>
          <w:szCs w:val="24"/>
        </w:rPr>
        <w:t>30</w:t>
      </w:r>
      <w:r w:rsidRPr="00780B79">
        <w:rPr>
          <w:rFonts w:ascii="Arial" w:hAnsi="Arial" w:cs="Arial"/>
          <w:sz w:val="24"/>
          <w:szCs w:val="24"/>
        </w:rPr>
        <w:t xml:space="preserve"> minutes</w:t>
      </w:r>
      <w:r w:rsidRPr="003430A2">
        <w:rPr>
          <w:rFonts w:ascii="Arial" w:hAnsi="Arial" w:cs="Arial"/>
          <w:b/>
          <w:color w:val="F26531"/>
          <w:sz w:val="24"/>
          <w:szCs w:val="24"/>
        </w:rPr>
        <w:t xml:space="preserve"> </w:t>
      </w:r>
    </w:p>
    <w:p w:rsidR="00C76AAA" w:rsidRDefault="00C76AAA" w:rsidP="00C76AAA">
      <w:pPr>
        <w:rPr>
          <w:rFonts w:ascii="Arial" w:hAnsi="Arial" w:cs="Arial"/>
          <w:b/>
          <w:color w:val="F26531"/>
          <w:sz w:val="24"/>
          <w:szCs w:val="24"/>
        </w:rPr>
      </w:pPr>
      <w:r w:rsidRPr="003430A2">
        <w:rPr>
          <w:rFonts w:ascii="Arial" w:hAnsi="Arial" w:cs="Arial"/>
          <w:b/>
          <w:color w:val="F26531"/>
          <w:sz w:val="24"/>
          <w:szCs w:val="24"/>
        </w:rPr>
        <w:t xml:space="preserve">Process </w:t>
      </w:r>
    </w:p>
    <w:p w:rsidR="009F5815" w:rsidRPr="009F5815" w:rsidRDefault="009F5815" w:rsidP="00C76AAA">
      <w:pPr>
        <w:rPr>
          <w:rFonts w:ascii="Arial" w:hAnsi="Arial" w:cs="Arial"/>
          <w:sz w:val="24"/>
          <w:szCs w:val="24"/>
        </w:rPr>
      </w:pPr>
      <w:r w:rsidRPr="009F5815">
        <w:rPr>
          <w:rFonts w:ascii="Arial" w:hAnsi="Arial" w:cs="Arial"/>
          <w:sz w:val="24"/>
          <w:szCs w:val="24"/>
        </w:rPr>
        <w:t xml:space="preserve">Think of a number of cases and answer the following questions: </w:t>
      </w:r>
    </w:p>
    <w:p w:rsidR="00D56574" w:rsidRDefault="00C76AAA" w:rsidP="00D56574">
      <w:pPr>
        <w:pStyle w:val="ListParagraph"/>
        <w:numPr>
          <w:ilvl w:val="0"/>
          <w:numId w:val="31"/>
        </w:numPr>
        <w:ind w:left="284" w:hanging="284"/>
      </w:pPr>
      <w:r w:rsidRPr="00D56574">
        <w:t xml:space="preserve">What factors might prevent a constructive relationship developing between foster carers and birth parents over time? </w:t>
      </w:r>
    </w:p>
    <w:p w:rsidR="00D56574" w:rsidRDefault="00C76AAA" w:rsidP="00D56574">
      <w:pPr>
        <w:pStyle w:val="ListParagraph"/>
        <w:numPr>
          <w:ilvl w:val="0"/>
          <w:numId w:val="31"/>
        </w:numPr>
        <w:ind w:left="284" w:hanging="284"/>
      </w:pPr>
      <w:r w:rsidRPr="00D56574">
        <w:t xml:space="preserve">What formal and informal interventions might help this? </w:t>
      </w:r>
    </w:p>
    <w:p w:rsidR="00C76AAA" w:rsidRPr="00D56574" w:rsidRDefault="00C76AAA" w:rsidP="00D56574">
      <w:pPr>
        <w:pStyle w:val="ListParagraph"/>
        <w:numPr>
          <w:ilvl w:val="0"/>
          <w:numId w:val="31"/>
        </w:numPr>
        <w:ind w:left="284" w:hanging="284"/>
      </w:pPr>
      <w:r w:rsidRPr="00D56574">
        <w:t>What differences are there if the plan is for reunification as opposed to long-term foster care or adoption?</w:t>
      </w:r>
    </w:p>
    <w:p w:rsidR="00C76AAA" w:rsidRDefault="00C76AAA" w:rsidP="002F6B65">
      <w:pPr>
        <w:rPr>
          <w:rFonts w:ascii="Arial" w:hAnsi="Arial" w:cs="Arial"/>
          <w:i/>
        </w:rPr>
      </w:pPr>
    </w:p>
    <w:p w:rsidR="00D56574" w:rsidRDefault="00D56574" w:rsidP="00C76AAA">
      <w:pPr>
        <w:rPr>
          <w:rFonts w:ascii="Arial" w:hAnsi="Arial" w:cs="Arial"/>
          <w:b/>
          <w:color w:val="F26531"/>
          <w:sz w:val="24"/>
          <w:szCs w:val="24"/>
        </w:rPr>
        <w:sectPr w:rsidR="00D56574" w:rsidSect="00785A23">
          <w:pgSz w:w="11906" w:h="16838"/>
          <w:pgMar w:top="1843" w:right="1440" w:bottom="1440" w:left="1440" w:header="708" w:footer="708" w:gutter="0"/>
          <w:cols w:space="708"/>
          <w:docGrid w:linePitch="360"/>
        </w:sectPr>
      </w:pPr>
    </w:p>
    <w:p w:rsidR="00C76AAA" w:rsidRDefault="00C76AAA" w:rsidP="00C76AAA">
      <w:pPr>
        <w:rPr>
          <w:rFonts w:ascii="Arial" w:hAnsi="Arial" w:cs="Arial"/>
          <w:b/>
          <w:color w:val="F26531"/>
          <w:sz w:val="24"/>
          <w:szCs w:val="24"/>
        </w:rPr>
      </w:pPr>
      <w:r>
        <w:rPr>
          <w:rFonts w:ascii="Arial" w:hAnsi="Arial" w:cs="Arial"/>
          <w:b/>
          <w:color w:val="F26531"/>
          <w:sz w:val="24"/>
          <w:szCs w:val="24"/>
        </w:rPr>
        <w:t>The impact of working with birth families</w:t>
      </w:r>
    </w:p>
    <w:p w:rsidR="00C76AAA" w:rsidRPr="003430A2" w:rsidRDefault="00C76AAA" w:rsidP="00C76AAA">
      <w:pPr>
        <w:rPr>
          <w:rFonts w:ascii="Arial" w:hAnsi="Arial" w:cs="Arial"/>
          <w:b/>
          <w:color w:val="F26531"/>
          <w:sz w:val="24"/>
          <w:szCs w:val="24"/>
        </w:rPr>
      </w:pPr>
      <w:r w:rsidRPr="003430A2">
        <w:rPr>
          <w:rFonts w:ascii="Arial" w:hAnsi="Arial" w:cs="Arial"/>
          <w:b/>
          <w:color w:val="F26531"/>
          <w:sz w:val="24"/>
          <w:szCs w:val="24"/>
        </w:rPr>
        <w:t xml:space="preserve">Methods </w:t>
      </w:r>
    </w:p>
    <w:p w:rsidR="00C76AAA" w:rsidRPr="00C6665D" w:rsidRDefault="00C76AAA" w:rsidP="00C76AAA">
      <w:pPr>
        <w:rPr>
          <w:rFonts w:ascii="Arial" w:hAnsi="Arial" w:cs="Arial"/>
          <w:sz w:val="24"/>
          <w:szCs w:val="24"/>
        </w:rPr>
      </w:pPr>
      <w:r>
        <w:rPr>
          <w:rFonts w:ascii="Arial" w:hAnsi="Arial" w:cs="Arial"/>
          <w:sz w:val="24"/>
          <w:szCs w:val="24"/>
        </w:rPr>
        <w:t xml:space="preserve">Suitable for </w:t>
      </w:r>
      <w:r w:rsidRPr="00C6665D">
        <w:rPr>
          <w:rFonts w:ascii="Arial" w:hAnsi="Arial" w:cs="Arial"/>
          <w:sz w:val="24"/>
          <w:szCs w:val="24"/>
        </w:rPr>
        <w:t xml:space="preserve">self–directed learning </w:t>
      </w:r>
      <w:r>
        <w:rPr>
          <w:rFonts w:ascii="Arial" w:hAnsi="Arial" w:cs="Arial"/>
          <w:sz w:val="24"/>
          <w:szCs w:val="24"/>
        </w:rPr>
        <w:t>or reflection with a colleague or supervisor.</w:t>
      </w:r>
    </w:p>
    <w:p w:rsidR="00C76AAA" w:rsidRDefault="00C76AAA" w:rsidP="00C76AA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9F5815" w:rsidRPr="00D56574" w:rsidRDefault="009F5815" w:rsidP="009F5815">
      <w:pPr>
        <w:rPr>
          <w:rFonts w:ascii="Arial" w:hAnsi="Arial" w:cs="Arial"/>
          <w:sz w:val="24"/>
          <w:szCs w:val="24"/>
        </w:rPr>
      </w:pPr>
      <w:r>
        <w:rPr>
          <w:rFonts w:ascii="Arial" w:hAnsi="Arial" w:cs="Arial"/>
          <w:sz w:val="24"/>
          <w:szCs w:val="24"/>
        </w:rPr>
        <w:t xml:space="preserve">To reflect on how you maintain empathy with parents and identify ways that you can maintain a professional focus.  </w:t>
      </w:r>
    </w:p>
    <w:p w:rsidR="00C76AAA" w:rsidRPr="003430A2" w:rsidRDefault="00C76AAA" w:rsidP="00C76AAA">
      <w:pPr>
        <w:rPr>
          <w:rFonts w:ascii="Arial" w:hAnsi="Arial" w:cs="Arial"/>
          <w:b/>
          <w:color w:val="F26531"/>
          <w:sz w:val="24"/>
          <w:szCs w:val="24"/>
        </w:rPr>
      </w:pPr>
      <w:r w:rsidRPr="003430A2">
        <w:rPr>
          <w:rFonts w:ascii="Arial" w:hAnsi="Arial" w:cs="Arial"/>
          <w:b/>
          <w:color w:val="F26531"/>
          <w:sz w:val="24"/>
          <w:szCs w:val="24"/>
        </w:rPr>
        <w:t xml:space="preserve">Time Required </w:t>
      </w:r>
    </w:p>
    <w:p w:rsidR="00C76AAA" w:rsidRDefault="00C76AAA" w:rsidP="00C76AAA">
      <w:pPr>
        <w:rPr>
          <w:rFonts w:ascii="Arial" w:hAnsi="Arial" w:cs="Arial"/>
          <w:b/>
          <w:color w:val="F26531"/>
          <w:sz w:val="24"/>
          <w:szCs w:val="24"/>
        </w:rPr>
      </w:pPr>
      <w:r>
        <w:rPr>
          <w:rFonts w:ascii="Arial" w:hAnsi="Arial" w:cs="Arial"/>
          <w:sz w:val="24"/>
          <w:szCs w:val="24"/>
        </w:rPr>
        <w:t>30</w:t>
      </w:r>
      <w:r w:rsidRPr="00780B79">
        <w:rPr>
          <w:rFonts w:ascii="Arial" w:hAnsi="Arial" w:cs="Arial"/>
          <w:sz w:val="24"/>
          <w:szCs w:val="24"/>
        </w:rPr>
        <w:t xml:space="preserve"> minutes</w:t>
      </w:r>
      <w:r w:rsidRPr="003430A2">
        <w:rPr>
          <w:rFonts w:ascii="Arial" w:hAnsi="Arial" w:cs="Arial"/>
          <w:b/>
          <w:color w:val="F26531"/>
          <w:sz w:val="24"/>
          <w:szCs w:val="24"/>
        </w:rPr>
        <w:t xml:space="preserve"> </w:t>
      </w:r>
    </w:p>
    <w:p w:rsidR="00C76AAA" w:rsidRPr="003430A2" w:rsidRDefault="00C76AAA" w:rsidP="00C76AAA">
      <w:pPr>
        <w:rPr>
          <w:rFonts w:ascii="Arial" w:hAnsi="Arial" w:cs="Arial"/>
          <w:b/>
          <w:color w:val="F26531"/>
          <w:sz w:val="24"/>
          <w:szCs w:val="24"/>
        </w:rPr>
      </w:pPr>
      <w:r w:rsidRPr="003430A2">
        <w:rPr>
          <w:rFonts w:ascii="Arial" w:hAnsi="Arial" w:cs="Arial"/>
          <w:b/>
          <w:color w:val="F26531"/>
          <w:sz w:val="24"/>
          <w:szCs w:val="24"/>
        </w:rPr>
        <w:t xml:space="preserve">Process </w:t>
      </w:r>
    </w:p>
    <w:p w:rsidR="009F5815" w:rsidRPr="009F5815" w:rsidRDefault="009F5815" w:rsidP="002F6B65">
      <w:pPr>
        <w:rPr>
          <w:rFonts w:ascii="Arial" w:hAnsi="Arial" w:cs="Arial"/>
          <w:sz w:val="24"/>
          <w:szCs w:val="24"/>
        </w:rPr>
      </w:pPr>
      <w:r w:rsidRPr="009F5815">
        <w:rPr>
          <w:rFonts w:ascii="Arial" w:hAnsi="Arial" w:cs="Arial"/>
          <w:sz w:val="24"/>
          <w:szCs w:val="24"/>
        </w:rPr>
        <w:t xml:space="preserve">Reflect on your own practice and answer the following questions: </w:t>
      </w:r>
    </w:p>
    <w:p w:rsidR="00A2337A" w:rsidRPr="009F5815" w:rsidRDefault="009F5815" w:rsidP="009F5815">
      <w:pPr>
        <w:pStyle w:val="ListParagraph"/>
        <w:numPr>
          <w:ilvl w:val="0"/>
          <w:numId w:val="31"/>
        </w:numPr>
        <w:ind w:left="284" w:hanging="284"/>
      </w:pPr>
      <w:r w:rsidRPr="009F5815">
        <w:t>H</w:t>
      </w:r>
      <w:r w:rsidR="00503450">
        <w:t>ow do</w:t>
      </w:r>
      <w:r w:rsidR="00C76AAA" w:rsidRPr="009F5815">
        <w:t xml:space="preserve"> you know if you are losing empathy with parents? </w:t>
      </w:r>
    </w:p>
    <w:p w:rsidR="00A2337A" w:rsidRPr="009F5815" w:rsidRDefault="00C76AAA" w:rsidP="009F5815">
      <w:pPr>
        <w:pStyle w:val="ListParagraph"/>
        <w:numPr>
          <w:ilvl w:val="0"/>
          <w:numId w:val="31"/>
        </w:numPr>
        <w:ind w:left="284" w:hanging="284"/>
      </w:pPr>
      <w:r w:rsidRPr="009F5815">
        <w:t xml:space="preserve">What thoughts and feelings do you have? </w:t>
      </w:r>
    </w:p>
    <w:p w:rsidR="00C76AAA" w:rsidRDefault="00C76AAA" w:rsidP="009F5815">
      <w:pPr>
        <w:pStyle w:val="ListParagraph"/>
        <w:numPr>
          <w:ilvl w:val="0"/>
          <w:numId w:val="31"/>
        </w:numPr>
        <w:ind w:left="284" w:hanging="284"/>
      </w:pPr>
      <w:r w:rsidRPr="009F5815">
        <w:t>How can you regain your professional or human focus?</w:t>
      </w:r>
    </w:p>
    <w:p w:rsidR="009F5815" w:rsidRPr="009F5815" w:rsidRDefault="009F5815" w:rsidP="009F5815">
      <w:pPr>
        <w:pStyle w:val="ListParagraph"/>
        <w:numPr>
          <w:ilvl w:val="0"/>
          <w:numId w:val="31"/>
        </w:numPr>
        <w:ind w:left="284" w:hanging="284"/>
      </w:pPr>
      <w:r>
        <w:t>Whose support do you need to help you maintain a professional focus?</w:t>
      </w:r>
    </w:p>
    <w:p w:rsidR="00C76AAA" w:rsidRDefault="00C76AAA" w:rsidP="002F6B65">
      <w:pPr>
        <w:rPr>
          <w:rFonts w:ascii="Arial" w:hAnsi="Arial" w:cs="Arial"/>
          <w:i/>
        </w:rPr>
      </w:pPr>
    </w:p>
    <w:p w:rsidR="009F5815" w:rsidRDefault="009F5815" w:rsidP="00C76AAA">
      <w:pPr>
        <w:rPr>
          <w:rFonts w:ascii="Arial" w:hAnsi="Arial" w:cs="Arial"/>
          <w:b/>
          <w:color w:val="F26531"/>
          <w:sz w:val="24"/>
          <w:szCs w:val="24"/>
        </w:rPr>
        <w:sectPr w:rsidR="009F5815" w:rsidSect="00785A23">
          <w:pgSz w:w="11906" w:h="16838"/>
          <w:pgMar w:top="1843" w:right="1440" w:bottom="1440" w:left="1440" w:header="708" w:footer="708" w:gutter="0"/>
          <w:cols w:space="708"/>
          <w:docGrid w:linePitch="360"/>
        </w:sectPr>
      </w:pPr>
    </w:p>
    <w:p w:rsidR="002F6B65" w:rsidRDefault="002F6B65" w:rsidP="002F6B65">
      <w:pPr>
        <w:rPr>
          <w:rFonts w:ascii="Arial" w:hAnsi="Arial" w:cs="Arial"/>
          <w:b/>
          <w:color w:val="F26531"/>
          <w:sz w:val="24"/>
          <w:szCs w:val="24"/>
        </w:rPr>
      </w:pPr>
      <w:r w:rsidRPr="002F6B65">
        <w:rPr>
          <w:rFonts w:ascii="Arial" w:hAnsi="Arial" w:cs="Arial"/>
          <w:b/>
          <w:color w:val="F26531"/>
          <w:sz w:val="24"/>
          <w:szCs w:val="24"/>
        </w:rPr>
        <w:t xml:space="preserve">Meeting Needs  </w:t>
      </w:r>
    </w:p>
    <w:p w:rsidR="00B44E57" w:rsidRPr="00B44E57" w:rsidRDefault="00B44E57" w:rsidP="00B44E57">
      <w:pPr>
        <w:rPr>
          <w:rFonts w:ascii="Arial" w:hAnsi="Arial" w:cs="Arial"/>
          <w:b/>
          <w:color w:val="F26531"/>
          <w:sz w:val="24"/>
          <w:szCs w:val="24"/>
        </w:rPr>
      </w:pPr>
      <w:r w:rsidRPr="00B44E57">
        <w:rPr>
          <w:rFonts w:ascii="Arial" w:hAnsi="Arial" w:cs="Arial"/>
          <w:b/>
          <w:color w:val="F26531"/>
          <w:sz w:val="24"/>
          <w:szCs w:val="24"/>
        </w:rPr>
        <w:t xml:space="preserve">Cognitive Dissonance (holding contradictory ideas or ideas) </w:t>
      </w:r>
    </w:p>
    <w:p w:rsidR="00B44E57" w:rsidRDefault="00B44E57" w:rsidP="00B44E57">
      <w:pPr>
        <w:rPr>
          <w:rFonts w:ascii="Arial" w:eastAsia="Times New Roman" w:hAnsi="Arial" w:cs="Arial"/>
          <w:b/>
          <w:color w:val="000000"/>
          <w:sz w:val="24"/>
          <w:szCs w:val="24"/>
          <w:lang w:eastAsia="en-GB"/>
        </w:rPr>
      </w:pPr>
      <w:r w:rsidRPr="00B44E57">
        <w:rPr>
          <w:rFonts w:ascii="Arial" w:hAnsi="Arial" w:cs="Arial"/>
          <w:b/>
          <w:color w:val="F26531"/>
          <w:sz w:val="24"/>
          <w:szCs w:val="24"/>
        </w:rPr>
        <w:t>Methods</w:t>
      </w:r>
      <w:r>
        <w:rPr>
          <w:rFonts w:ascii="Arial" w:eastAsia="Times New Roman" w:hAnsi="Arial" w:cs="Arial"/>
          <w:b/>
          <w:color w:val="000000"/>
          <w:sz w:val="24"/>
          <w:szCs w:val="24"/>
          <w:lang w:eastAsia="en-GB"/>
        </w:rPr>
        <w:t xml:space="preserve"> </w:t>
      </w:r>
    </w:p>
    <w:p w:rsidR="00B44E57" w:rsidRPr="001340E6" w:rsidRDefault="00B44E57" w:rsidP="00B44E5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Suitable for</w:t>
      </w:r>
      <w:r w:rsidR="00995548">
        <w:rPr>
          <w:rFonts w:ascii="Arial" w:eastAsia="Times New Roman" w:hAnsi="Arial" w:cs="Arial"/>
          <w:color w:val="000000"/>
          <w:sz w:val="24"/>
          <w:szCs w:val="24"/>
          <w:lang w:eastAsia="en-GB"/>
        </w:rPr>
        <w:t xml:space="preserve"> self-</w:t>
      </w:r>
      <w:r w:rsidRPr="001340E6">
        <w:rPr>
          <w:rFonts w:ascii="Arial" w:eastAsia="Times New Roman" w:hAnsi="Arial" w:cs="Arial"/>
          <w:color w:val="000000"/>
          <w:sz w:val="24"/>
          <w:szCs w:val="24"/>
          <w:lang w:eastAsia="en-GB"/>
        </w:rPr>
        <w:t xml:space="preserve">directed learning or reflection with a colleague or supervisor.   </w:t>
      </w:r>
    </w:p>
    <w:p w:rsidR="00B44E57" w:rsidRPr="00B44E57" w:rsidRDefault="00B44E57" w:rsidP="00B44E57">
      <w:pPr>
        <w:rPr>
          <w:rFonts w:ascii="Arial" w:hAnsi="Arial" w:cs="Arial"/>
          <w:b/>
          <w:color w:val="F26531"/>
          <w:sz w:val="24"/>
          <w:szCs w:val="24"/>
        </w:rPr>
      </w:pPr>
      <w:r w:rsidRPr="00B44E57">
        <w:rPr>
          <w:rFonts w:ascii="Arial" w:hAnsi="Arial" w:cs="Arial"/>
          <w:b/>
          <w:color w:val="F26531"/>
          <w:sz w:val="24"/>
          <w:szCs w:val="24"/>
        </w:rPr>
        <w:t xml:space="preserve">Learning Outcome </w:t>
      </w:r>
    </w:p>
    <w:p w:rsidR="00B44E57" w:rsidRPr="001340E6" w:rsidRDefault="00B44E57" w:rsidP="00B44E57">
      <w:pPr>
        <w:rPr>
          <w:rFonts w:ascii="Arial" w:eastAsia="Times New Roman" w:hAnsi="Arial" w:cs="Arial"/>
          <w:color w:val="000000"/>
          <w:sz w:val="24"/>
          <w:szCs w:val="24"/>
          <w:lang w:eastAsia="en-GB"/>
        </w:rPr>
      </w:pPr>
      <w:r w:rsidRPr="001340E6">
        <w:rPr>
          <w:rFonts w:ascii="Arial" w:eastAsia="Times New Roman" w:hAnsi="Arial" w:cs="Arial"/>
          <w:color w:val="000000"/>
          <w:sz w:val="24"/>
          <w:szCs w:val="24"/>
          <w:lang w:eastAsia="en-GB"/>
        </w:rPr>
        <w:t>To understand birth parents’ perspectives</w:t>
      </w:r>
      <w:r w:rsidR="008200A0">
        <w:rPr>
          <w:rFonts w:ascii="Arial" w:eastAsia="Times New Roman" w:hAnsi="Arial" w:cs="Arial"/>
          <w:color w:val="000000"/>
          <w:sz w:val="24"/>
          <w:szCs w:val="24"/>
          <w:lang w:eastAsia="en-GB"/>
        </w:rPr>
        <w:t>.</w:t>
      </w:r>
      <w:r w:rsidRPr="001340E6">
        <w:rPr>
          <w:rFonts w:ascii="Arial" w:eastAsia="Times New Roman" w:hAnsi="Arial" w:cs="Arial"/>
          <w:color w:val="000000"/>
          <w:sz w:val="24"/>
          <w:szCs w:val="24"/>
          <w:lang w:eastAsia="en-GB"/>
        </w:rPr>
        <w:t xml:space="preserve"> </w:t>
      </w:r>
    </w:p>
    <w:p w:rsidR="00B44E57" w:rsidRDefault="00B44E57" w:rsidP="00B44E57">
      <w:pPr>
        <w:rPr>
          <w:rFonts w:ascii="Arial" w:eastAsia="Times New Roman" w:hAnsi="Arial" w:cs="Arial"/>
          <w:b/>
          <w:color w:val="000000"/>
          <w:sz w:val="24"/>
          <w:szCs w:val="24"/>
          <w:lang w:eastAsia="en-GB"/>
        </w:rPr>
      </w:pPr>
      <w:r w:rsidRPr="00B44E57">
        <w:rPr>
          <w:rFonts w:ascii="Arial" w:hAnsi="Arial" w:cs="Arial"/>
          <w:b/>
          <w:color w:val="F26531"/>
          <w:sz w:val="24"/>
          <w:szCs w:val="24"/>
        </w:rPr>
        <w:t>Time Required</w:t>
      </w:r>
      <w:r>
        <w:rPr>
          <w:rFonts w:ascii="Arial" w:eastAsia="Times New Roman" w:hAnsi="Arial" w:cs="Arial"/>
          <w:b/>
          <w:color w:val="000000"/>
          <w:sz w:val="24"/>
          <w:szCs w:val="24"/>
          <w:lang w:eastAsia="en-GB"/>
        </w:rPr>
        <w:t xml:space="preserve"> </w:t>
      </w:r>
    </w:p>
    <w:p w:rsidR="00B44E57" w:rsidRPr="001340E6" w:rsidRDefault="00B44E57" w:rsidP="00B44E57">
      <w:pPr>
        <w:rPr>
          <w:rFonts w:ascii="Arial" w:eastAsia="Times New Roman" w:hAnsi="Arial" w:cs="Arial"/>
          <w:color w:val="000000"/>
          <w:sz w:val="24"/>
          <w:szCs w:val="24"/>
          <w:lang w:eastAsia="en-GB"/>
        </w:rPr>
      </w:pPr>
      <w:r w:rsidRPr="001340E6">
        <w:rPr>
          <w:rFonts w:ascii="Arial" w:eastAsia="Times New Roman" w:hAnsi="Arial" w:cs="Arial"/>
          <w:color w:val="000000"/>
          <w:sz w:val="24"/>
          <w:szCs w:val="24"/>
          <w:lang w:eastAsia="en-GB"/>
        </w:rPr>
        <w:t>30 minutes</w:t>
      </w:r>
      <w:r w:rsidR="008200A0">
        <w:rPr>
          <w:rFonts w:ascii="Arial" w:eastAsia="Times New Roman" w:hAnsi="Arial" w:cs="Arial"/>
          <w:color w:val="000000"/>
          <w:sz w:val="24"/>
          <w:szCs w:val="24"/>
          <w:lang w:eastAsia="en-GB"/>
        </w:rPr>
        <w:t>.</w:t>
      </w:r>
    </w:p>
    <w:p w:rsidR="00B44E57" w:rsidRDefault="00B44E57" w:rsidP="00B44E57">
      <w:pPr>
        <w:tabs>
          <w:tab w:val="left" w:pos="709"/>
        </w:tabs>
        <w:rPr>
          <w:rFonts w:ascii="Arial" w:eastAsia="Times New Roman" w:hAnsi="Arial" w:cs="Arial"/>
          <w:b/>
          <w:color w:val="000000"/>
          <w:sz w:val="24"/>
          <w:szCs w:val="24"/>
          <w:lang w:eastAsia="en-GB"/>
        </w:rPr>
      </w:pPr>
      <w:r w:rsidRPr="00B44E57">
        <w:rPr>
          <w:rFonts w:ascii="Arial" w:hAnsi="Arial" w:cs="Arial"/>
          <w:b/>
          <w:color w:val="F26531"/>
          <w:sz w:val="24"/>
          <w:szCs w:val="24"/>
        </w:rPr>
        <w:t xml:space="preserve">Process </w:t>
      </w:r>
    </w:p>
    <w:p w:rsidR="00B44E57" w:rsidRPr="001340E6" w:rsidRDefault="00B44E57" w:rsidP="00B44E57">
      <w:pPr>
        <w:tabs>
          <w:tab w:val="left" w:pos="709"/>
        </w:tabs>
        <w:rPr>
          <w:rFonts w:ascii="Arial" w:eastAsia="Times New Roman" w:hAnsi="Arial" w:cs="Arial"/>
          <w:color w:val="000000"/>
          <w:sz w:val="24"/>
          <w:szCs w:val="24"/>
          <w:lang w:eastAsia="en-GB"/>
        </w:rPr>
      </w:pPr>
      <w:r w:rsidRPr="001340E6">
        <w:rPr>
          <w:rFonts w:ascii="Arial" w:eastAsia="Times New Roman" w:hAnsi="Arial" w:cs="Arial"/>
          <w:color w:val="000000"/>
          <w:sz w:val="24"/>
          <w:szCs w:val="24"/>
          <w:lang w:eastAsia="en-GB"/>
        </w:rPr>
        <w:t xml:space="preserve">Read the summary of the concept of cognitive dissonance and its impact on birth parents. </w:t>
      </w:r>
    </w:p>
    <w:p w:rsidR="00B44E57" w:rsidRPr="001340E6" w:rsidRDefault="00B44E57" w:rsidP="00B44E57">
      <w:pPr>
        <w:pStyle w:val="ListParagraph"/>
        <w:numPr>
          <w:ilvl w:val="0"/>
          <w:numId w:val="21"/>
        </w:numPr>
        <w:autoSpaceDE w:val="0"/>
        <w:autoSpaceDN w:val="0"/>
        <w:adjustRightInd w:val="0"/>
        <w:ind w:left="284" w:hanging="284"/>
        <w:rPr>
          <w:i/>
        </w:rPr>
      </w:pPr>
      <w:r w:rsidRPr="001340E6">
        <w:rPr>
          <w:rFonts w:eastAsia="Times New Roman"/>
          <w:color w:val="000000"/>
        </w:rPr>
        <w:t xml:space="preserve">On your own or with </w:t>
      </w:r>
      <w:r w:rsidR="00711E13">
        <w:rPr>
          <w:rFonts w:eastAsia="Times New Roman"/>
          <w:color w:val="000000"/>
        </w:rPr>
        <w:t xml:space="preserve">a </w:t>
      </w:r>
      <w:r w:rsidRPr="001340E6">
        <w:rPr>
          <w:rFonts w:eastAsia="Times New Roman"/>
          <w:color w:val="000000"/>
        </w:rPr>
        <w:t xml:space="preserve">colleague/supervisor reflect on whether there are similar narratives being expressed by </w:t>
      </w:r>
      <w:r w:rsidRPr="001340E6">
        <w:t xml:space="preserve">families you work with? </w:t>
      </w:r>
    </w:p>
    <w:p w:rsidR="00812ED3" w:rsidRDefault="00812ED3" w:rsidP="00B44E57">
      <w:pPr>
        <w:pStyle w:val="ListParagraph"/>
        <w:numPr>
          <w:ilvl w:val="0"/>
          <w:numId w:val="21"/>
        </w:numPr>
        <w:autoSpaceDE w:val="0"/>
        <w:autoSpaceDN w:val="0"/>
        <w:adjustRightInd w:val="0"/>
        <w:ind w:left="284" w:hanging="284"/>
      </w:pPr>
      <w:r>
        <w:t>What cognitive dissonances</w:t>
      </w:r>
      <w:r w:rsidR="00B44E57" w:rsidRPr="001340E6">
        <w:t>/contradictions are present in your own beliefs and feelings abou</w:t>
      </w:r>
      <w:r>
        <w:t>t a case you are involved in?</w:t>
      </w:r>
      <w:r w:rsidR="00B44E57" w:rsidRPr="001340E6">
        <w:t xml:space="preserve"> </w:t>
      </w:r>
    </w:p>
    <w:p w:rsidR="00B44E57" w:rsidRDefault="00812ED3" w:rsidP="00B44E57">
      <w:pPr>
        <w:pStyle w:val="ListParagraph"/>
        <w:numPr>
          <w:ilvl w:val="0"/>
          <w:numId w:val="21"/>
        </w:numPr>
        <w:autoSpaceDE w:val="0"/>
        <w:autoSpaceDN w:val="0"/>
        <w:adjustRightInd w:val="0"/>
        <w:ind w:left="284" w:hanging="284"/>
      </w:pPr>
      <w:r>
        <w:t>H</w:t>
      </w:r>
      <w:r w:rsidR="00B44E57" w:rsidRPr="001340E6">
        <w:t>ow do you rationalise this?</w:t>
      </w:r>
    </w:p>
    <w:p w:rsidR="008200A0" w:rsidRPr="008200A0" w:rsidRDefault="008200A0" w:rsidP="008200A0">
      <w:pPr>
        <w:rPr>
          <w:rFonts w:ascii="Arial" w:hAnsi="Arial" w:cs="Arial"/>
          <w:b/>
          <w:color w:val="F26531"/>
          <w:sz w:val="24"/>
          <w:szCs w:val="24"/>
        </w:rPr>
      </w:pPr>
      <w:r w:rsidRPr="008200A0">
        <w:rPr>
          <w:rFonts w:ascii="Arial" w:hAnsi="Arial" w:cs="Arial"/>
          <w:b/>
          <w:color w:val="F26531"/>
          <w:sz w:val="24"/>
          <w:szCs w:val="24"/>
        </w:rPr>
        <w:t xml:space="preserve">Summary </w:t>
      </w:r>
    </w:p>
    <w:p w:rsidR="008200A0" w:rsidRPr="008200A0" w:rsidRDefault="008200A0" w:rsidP="008200A0">
      <w:pPr>
        <w:rPr>
          <w:rFonts w:ascii="Arial" w:hAnsi="Arial" w:cs="Arial"/>
          <w:sz w:val="24"/>
          <w:szCs w:val="24"/>
        </w:rPr>
      </w:pPr>
      <w:r w:rsidRPr="008200A0">
        <w:rPr>
          <w:rFonts w:ascii="Arial" w:hAnsi="Arial" w:cs="Arial"/>
          <w:sz w:val="24"/>
          <w:szCs w:val="24"/>
        </w:rPr>
        <w:t>Schofield and Ward</w:t>
      </w:r>
      <w:r w:rsidRPr="008200A0">
        <w:rPr>
          <w:rFonts w:ascii="Arial" w:hAnsi="Arial" w:cs="Arial"/>
          <w:b/>
          <w:sz w:val="24"/>
          <w:szCs w:val="24"/>
        </w:rPr>
        <w:t xml:space="preserve"> </w:t>
      </w:r>
      <w:r w:rsidRPr="008200A0">
        <w:rPr>
          <w:rFonts w:ascii="Arial" w:hAnsi="Arial" w:cs="Arial"/>
          <w:sz w:val="24"/>
          <w:szCs w:val="24"/>
        </w:rPr>
        <w:t xml:space="preserve">(2011) use the concept of </w:t>
      </w:r>
      <w:r w:rsidRPr="008200A0">
        <w:rPr>
          <w:rFonts w:ascii="Arial" w:hAnsi="Arial" w:cs="Arial"/>
          <w:b/>
          <w:sz w:val="24"/>
          <w:szCs w:val="24"/>
        </w:rPr>
        <w:t>cognitive dissonance</w:t>
      </w:r>
      <w:r w:rsidRPr="008200A0">
        <w:rPr>
          <w:rFonts w:ascii="Arial" w:hAnsi="Arial" w:cs="Arial"/>
          <w:sz w:val="24"/>
          <w:szCs w:val="24"/>
        </w:rPr>
        <w:t xml:space="preserve"> (i.e. the holding of </w:t>
      </w:r>
      <w:r w:rsidR="00995548">
        <w:rPr>
          <w:rFonts w:ascii="Arial" w:hAnsi="Arial" w:cs="Arial"/>
          <w:sz w:val="24"/>
          <w:szCs w:val="24"/>
        </w:rPr>
        <w:t>contradictory beliefs or ideas)</w:t>
      </w:r>
      <w:r w:rsidRPr="008200A0">
        <w:rPr>
          <w:rFonts w:ascii="Arial" w:hAnsi="Arial" w:cs="Arial"/>
          <w:sz w:val="24"/>
          <w:szCs w:val="24"/>
        </w:rPr>
        <w:t xml:space="preserve"> to describe how birth parents can be psychologically split</w:t>
      </w:r>
      <w:r w:rsidR="00995548">
        <w:rPr>
          <w:rFonts w:ascii="Arial" w:hAnsi="Arial" w:cs="Arial"/>
          <w:sz w:val="24"/>
          <w:szCs w:val="24"/>
        </w:rPr>
        <w:t>,</w:t>
      </w:r>
      <w:r w:rsidRPr="008200A0">
        <w:rPr>
          <w:rFonts w:ascii="Arial" w:hAnsi="Arial" w:cs="Arial"/>
          <w:sz w:val="24"/>
          <w:szCs w:val="24"/>
        </w:rPr>
        <w:t xml:space="preserve"> for example</w:t>
      </w:r>
      <w:r w:rsidR="00995548">
        <w:rPr>
          <w:rFonts w:ascii="Arial" w:hAnsi="Arial" w:cs="Arial"/>
          <w:sz w:val="24"/>
          <w:szCs w:val="24"/>
        </w:rPr>
        <w:t>,</w:t>
      </w:r>
      <w:r w:rsidRPr="008200A0">
        <w:rPr>
          <w:rFonts w:ascii="Arial" w:hAnsi="Arial" w:cs="Arial"/>
          <w:sz w:val="24"/>
          <w:szCs w:val="24"/>
        </w:rPr>
        <w:t xml:space="preserve"> ‘I may still legally be a parent but I am not in reality’ or ‘I have tried my best to be a good parent and I love my children but they have suffered while in my care’. </w:t>
      </w:r>
    </w:p>
    <w:p w:rsidR="008200A0" w:rsidRPr="008200A0" w:rsidRDefault="008200A0" w:rsidP="008200A0">
      <w:pPr>
        <w:rPr>
          <w:rFonts w:ascii="Arial" w:hAnsi="Arial" w:cs="Arial"/>
          <w:sz w:val="24"/>
          <w:szCs w:val="24"/>
        </w:rPr>
      </w:pPr>
      <w:r w:rsidRPr="008200A0">
        <w:rPr>
          <w:rFonts w:ascii="Arial" w:hAnsi="Arial" w:cs="Arial"/>
          <w:sz w:val="24"/>
          <w:szCs w:val="24"/>
        </w:rPr>
        <w:t>To mediate the emotion</w:t>
      </w:r>
      <w:r w:rsidR="00812ED3">
        <w:rPr>
          <w:rFonts w:ascii="Arial" w:hAnsi="Arial" w:cs="Arial"/>
          <w:sz w:val="24"/>
          <w:szCs w:val="24"/>
        </w:rPr>
        <w:t xml:space="preserve">al distress that contradictory feelings and thoughts cause, a </w:t>
      </w:r>
      <w:r w:rsidRPr="008200A0">
        <w:rPr>
          <w:rFonts w:ascii="Arial" w:hAnsi="Arial" w:cs="Arial"/>
          <w:sz w:val="24"/>
          <w:szCs w:val="24"/>
        </w:rPr>
        <w:t>person usually deve</w:t>
      </w:r>
      <w:r w:rsidR="00812ED3">
        <w:rPr>
          <w:rFonts w:ascii="Arial" w:hAnsi="Arial" w:cs="Arial"/>
          <w:sz w:val="24"/>
          <w:szCs w:val="24"/>
        </w:rPr>
        <w:t xml:space="preserve">lops an attitude or a story to </w:t>
      </w:r>
      <w:r w:rsidRPr="008200A0">
        <w:rPr>
          <w:rFonts w:ascii="Arial" w:hAnsi="Arial" w:cs="Arial"/>
          <w:sz w:val="24"/>
          <w:szCs w:val="24"/>
        </w:rPr>
        <w:t>enable them to rationalise about wh</w:t>
      </w:r>
      <w:r w:rsidR="00503450">
        <w:rPr>
          <w:rFonts w:ascii="Arial" w:hAnsi="Arial" w:cs="Arial"/>
          <w:sz w:val="24"/>
          <w:szCs w:val="24"/>
        </w:rPr>
        <w:t>at has happened (</w:t>
      </w:r>
      <w:r>
        <w:rPr>
          <w:rFonts w:ascii="Arial" w:hAnsi="Arial" w:cs="Arial"/>
          <w:sz w:val="24"/>
          <w:szCs w:val="24"/>
        </w:rPr>
        <w:t xml:space="preserve">in this case </w:t>
      </w:r>
      <w:r w:rsidRPr="008200A0">
        <w:rPr>
          <w:rFonts w:ascii="Arial" w:hAnsi="Arial" w:cs="Arial"/>
          <w:sz w:val="24"/>
          <w:szCs w:val="24"/>
        </w:rPr>
        <w:t>to cope with the separation from their child/children</w:t>
      </w:r>
      <w:r w:rsidR="00995548">
        <w:rPr>
          <w:rFonts w:ascii="Arial" w:hAnsi="Arial" w:cs="Arial"/>
          <w:sz w:val="24"/>
          <w:szCs w:val="24"/>
        </w:rPr>
        <w:t>).</w:t>
      </w:r>
      <w:r w:rsidRPr="008200A0">
        <w:rPr>
          <w:rFonts w:ascii="Arial" w:hAnsi="Arial" w:cs="Arial"/>
          <w:sz w:val="24"/>
          <w:szCs w:val="24"/>
        </w:rPr>
        <w:t xml:space="preserve"> </w:t>
      </w:r>
    </w:p>
    <w:p w:rsidR="008200A0" w:rsidRPr="008200A0" w:rsidRDefault="008200A0" w:rsidP="008200A0">
      <w:pPr>
        <w:jc w:val="both"/>
        <w:rPr>
          <w:rFonts w:ascii="Arial" w:hAnsi="Arial" w:cs="Arial"/>
          <w:sz w:val="24"/>
          <w:szCs w:val="24"/>
        </w:rPr>
      </w:pPr>
      <w:r w:rsidRPr="008200A0">
        <w:rPr>
          <w:rFonts w:ascii="Arial" w:hAnsi="Arial" w:cs="Arial"/>
          <w:sz w:val="24"/>
          <w:szCs w:val="24"/>
        </w:rPr>
        <w:t xml:space="preserve">Read through these examples of cognitive dissonance expressed by parents in the Schofield study:- </w:t>
      </w:r>
    </w:p>
    <w:p w:rsidR="008200A0" w:rsidRPr="008200A0" w:rsidRDefault="008200A0" w:rsidP="008200A0">
      <w:pPr>
        <w:rPr>
          <w:rFonts w:ascii="Arial" w:hAnsi="Arial" w:cs="Arial"/>
          <w:b/>
          <w:sz w:val="24"/>
          <w:szCs w:val="24"/>
        </w:rPr>
      </w:pPr>
      <w:r>
        <w:rPr>
          <w:rFonts w:ascii="Arial" w:hAnsi="Arial" w:cs="Arial"/>
          <w:b/>
          <w:sz w:val="24"/>
          <w:szCs w:val="24"/>
        </w:rPr>
        <w:t>E</w:t>
      </w:r>
      <w:r w:rsidRPr="008200A0">
        <w:rPr>
          <w:rFonts w:ascii="Arial" w:hAnsi="Arial" w:cs="Arial"/>
          <w:b/>
          <w:sz w:val="24"/>
          <w:szCs w:val="24"/>
        </w:rPr>
        <w:t xml:space="preserve">xpressed during the process of the child being taken into care </w:t>
      </w:r>
    </w:p>
    <w:p w:rsidR="008200A0" w:rsidRPr="008200A0" w:rsidRDefault="008200A0" w:rsidP="008200A0">
      <w:pPr>
        <w:autoSpaceDE w:val="0"/>
        <w:autoSpaceDN w:val="0"/>
        <w:adjustRightInd w:val="0"/>
        <w:rPr>
          <w:rFonts w:ascii="Arial" w:hAnsi="Arial" w:cs="Arial"/>
          <w:i/>
          <w:sz w:val="24"/>
          <w:szCs w:val="24"/>
        </w:rPr>
      </w:pPr>
      <w:r w:rsidRPr="008200A0">
        <w:rPr>
          <w:rFonts w:ascii="Arial" w:hAnsi="Arial" w:cs="Arial"/>
          <w:i/>
          <w:sz w:val="24"/>
          <w:szCs w:val="24"/>
        </w:rPr>
        <w:t>I am a good parent:</w:t>
      </w:r>
    </w:p>
    <w:p w:rsidR="008200A0" w:rsidRPr="001340E6" w:rsidRDefault="008200A0" w:rsidP="008200A0">
      <w:pPr>
        <w:pStyle w:val="ListParagraph"/>
        <w:numPr>
          <w:ilvl w:val="0"/>
          <w:numId w:val="22"/>
        </w:numPr>
        <w:autoSpaceDE w:val="0"/>
        <w:autoSpaceDN w:val="0"/>
        <w:adjustRightInd w:val="0"/>
        <w:ind w:left="284" w:hanging="284"/>
        <w:rPr>
          <w:i/>
        </w:rPr>
      </w:pPr>
      <w:r w:rsidRPr="001340E6">
        <w:rPr>
          <w:i/>
        </w:rPr>
        <w:t>because I was not to blame for my child coming into care (my partner o</w:t>
      </w:r>
      <w:r w:rsidR="00995548">
        <w:rPr>
          <w:i/>
        </w:rPr>
        <w:t>r the social worker was to blame</w:t>
      </w:r>
      <w:r w:rsidRPr="001340E6">
        <w:rPr>
          <w:i/>
        </w:rPr>
        <w:t>)</w:t>
      </w:r>
      <w:r w:rsidR="00995548">
        <w:rPr>
          <w:i/>
        </w:rPr>
        <w:t>.</w:t>
      </w:r>
    </w:p>
    <w:p w:rsidR="008200A0" w:rsidRPr="001340E6" w:rsidRDefault="008200A0" w:rsidP="008200A0">
      <w:pPr>
        <w:pStyle w:val="ListParagraph"/>
        <w:numPr>
          <w:ilvl w:val="0"/>
          <w:numId w:val="22"/>
        </w:numPr>
        <w:autoSpaceDE w:val="0"/>
        <w:autoSpaceDN w:val="0"/>
        <w:adjustRightInd w:val="0"/>
        <w:ind w:left="284" w:hanging="284"/>
        <w:rPr>
          <w:i/>
        </w:rPr>
      </w:pPr>
      <w:r w:rsidRPr="001340E6">
        <w:rPr>
          <w:i/>
        </w:rPr>
        <w:t>because I always loved my child, even when we had problems/I were in prison.</w:t>
      </w:r>
    </w:p>
    <w:p w:rsidR="008200A0" w:rsidRPr="001340E6" w:rsidRDefault="008200A0" w:rsidP="008200A0">
      <w:pPr>
        <w:pStyle w:val="ListParagraph"/>
        <w:numPr>
          <w:ilvl w:val="0"/>
          <w:numId w:val="22"/>
        </w:numPr>
        <w:autoSpaceDE w:val="0"/>
        <w:autoSpaceDN w:val="0"/>
        <w:adjustRightInd w:val="0"/>
        <w:ind w:left="284" w:hanging="284"/>
        <w:rPr>
          <w:i/>
        </w:rPr>
      </w:pPr>
      <w:r w:rsidRPr="001340E6">
        <w:rPr>
          <w:i/>
        </w:rPr>
        <w:t>compared to some other parents, who really hurt their children.</w:t>
      </w:r>
    </w:p>
    <w:p w:rsidR="008200A0" w:rsidRPr="001340E6" w:rsidRDefault="008200A0" w:rsidP="008200A0">
      <w:pPr>
        <w:pStyle w:val="ListParagraph"/>
        <w:numPr>
          <w:ilvl w:val="0"/>
          <w:numId w:val="22"/>
        </w:numPr>
        <w:autoSpaceDE w:val="0"/>
        <w:autoSpaceDN w:val="0"/>
        <w:adjustRightInd w:val="0"/>
        <w:ind w:left="284" w:hanging="284"/>
        <w:rPr>
          <w:i/>
        </w:rPr>
      </w:pPr>
      <w:r w:rsidRPr="001340E6">
        <w:rPr>
          <w:i/>
        </w:rPr>
        <w:t>but my child was too difficult for even a good parent to manage.</w:t>
      </w:r>
    </w:p>
    <w:p w:rsidR="008200A0" w:rsidRPr="001340E6" w:rsidRDefault="008200A0" w:rsidP="008200A0">
      <w:pPr>
        <w:autoSpaceDE w:val="0"/>
        <w:autoSpaceDN w:val="0"/>
        <w:adjustRightInd w:val="0"/>
        <w:rPr>
          <w:rFonts w:ascii="Arial" w:hAnsi="Arial" w:cs="Arial"/>
          <w:b/>
          <w:sz w:val="24"/>
          <w:szCs w:val="24"/>
        </w:rPr>
      </w:pPr>
      <w:r w:rsidRPr="001340E6">
        <w:rPr>
          <w:rFonts w:ascii="Arial" w:hAnsi="Arial" w:cs="Arial"/>
          <w:b/>
          <w:sz w:val="24"/>
          <w:szCs w:val="24"/>
        </w:rPr>
        <w:t>Expressed since the child had been in foster care:</w:t>
      </w:r>
    </w:p>
    <w:p w:rsidR="008200A0" w:rsidRPr="001340E6" w:rsidRDefault="00995548" w:rsidP="008200A0">
      <w:pPr>
        <w:autoSpaceDE w:val="0"/>
        <w:autoSpaceDN w:val="0"/>
        <w:adjustRightInd w:val="0"/>
        <w:rPr>
          <w:rFonts w:ascii="Arial" w:hAnsi="Arial" w:cs="Arial"/>
          <w:i/>
          <w:sz w:val="24"/>
          <w:szCs w:val="24"/>
        </w:rPr>
      </w:pPr>
      <w:r>
        <w:rPr>
          <w:rFonts w:ascii="Arial" w:hAnsi="Arial" w:cs="Arial"/>
          <w:i/>
          <w:sz w:val="24"/>
          <w:szCs w:val="24"/>
        </w:rPr>
        <w:t>I am a good parent:</w:t>
      </w:r>
    </w:p>
    <w:p w:rsidR="008200A0" w:rsidRPr="001340E6" w:rsidRDefault="008200A0" w:rsidP="008200A0">
      <w:pPr>
        <w:pStyle w:val="ListParagraph"/>
        <w:numPr>
          <w:ilvl w:val="0"/>
          <w:numId w:val="22"/>
        </w:numPr>
        <w:autoSpaceDE w:val="0"/>
        <w:autoSpaceDN w:val="0"/>
        <w:adjustRightInd w:val="0"/>
        <w:ind w:left="284" w:hanging="284"/>
        <w:rPr>
          <w:i/>
        </w:rPr>
      </w:pPr>
      <w:r w:rsidRPr="001340E6">
        <w:rPr>
          <w:i/>
        </w:rPr>
        <w:t>because I accept that foster care is best for my child and support the placement and the carers.</w:t>
      </w:r>
    </w:p>
    <w:p w:rsidR="008200A0" w:rsidRPr="001340E6" w:rsidRDefault="008200A0" w:rsidP="008200A0">
      <w:pPr>
        <w:pStyle w:val="ListParagraph"/>
        <w:numPr>
          <w:ilvl w:val="0"/>
          <w:numId w:val="22"/>
        </w:numPr>
        <w:autoSpaceDE w:val="0"/>
        <w:autoSpaceDN w:val="0"/>
        <w:adjustRightInd w:val="0"/>
        <w:ind w:left="284" w:hanging="284"/>
        <w:rPr>
          <w:i/>
        </w:rPr>
      </w:pPr>
      <w:r w:rsidRPr="001340E6">
        <w:rPr>
          <w:i/>
        </w:rPr>
        <w:t>because I have made positive changes to my life, such as giving up drugs.</w:t>
      </w:r>
    </w:p>
    <w:p w:rsidR="008200A0" w:rsidRPr="001340E6" w:rsidRDefault="008200A0" w:rsidP="008200A0">
      <w:pPr>
        <w:pStyle w:val="ListParagraph"/>
        <w:numPr>
          <w:ilvl w:val="0"/>
          <w:numId w:val="22"/>
        </w:numPr>
        <w:autoSpaceDE w:val="0"/>
        <w:autoSpaceDN w:val="0"/>
        <w:adjustRightInd w:val="0"/>
        <w:ind w:left="284" w:hanging="284"/>
        <w:rPr>
          <w:i/>
        </w:rPr>
      </w:pPr>
      <w:r w:rsidRPr="001340E6">
        <w:rPr>
          <w:i/>
        </w:rPr>
        <w:t>because I am raising other children successfully.</w:t>
      </w:r>
    </w:p>
    <w:p w:rsidR="008200A0" w:rsidRPr="001340E6" w:rsidRDefault="008200A0" w:rsidP="008200A0">
      <w:pPr>
        <w:pStyle w:val="ListParagraph"/>
        <w:numPr>
          <w:ilvl w:val="0"/>
          <w:numId w:val="22"/>
        </w:numPr>
        <w:autoSpaceDE w:val="0"/>
        <w:autoSpaceDN w:val="0"/>
        <w:adjustRightInd w:val="0"/>
        <w:ind w:left="284" w:hanging="284"/>
        <w:rPr>
          <w:i/>
        </w:rPr>
      </w:pPr>
      <w:r w:rsidRPr="001340E6">
        <w:rPr>
          <w:i/>
        </w:rPr>
        <w:t>because I remain in a constant state of anger and keep fighting to get my child back.</w:t>
      </w:r>
    </w:p>
    <w:p w:rsidR="008200A0" w:rsidRPr="001340E6" w:rsidRDefault="008200A0" w:rsidP="008200A0">
      <w:pPr>
        <w:autoSpaceDE w:val="0"/>
        <w:autoSpaceDN w:val="0"/>
        <w:adjustRightInd w:val="0"/>
      </w:pPr>
    </w:p>
    <w:p w:rsidR="00B44E57" w:rsidRPr="001340E6" w:rsidRDefault="00B44E57" w:rsidP="00B44E57">
      <w:pPr>
        <w:tabs>
          <w:tab w:val="left" w:pos="1620"/>
        </w:tabs>
        <w:rPr>
          <w:rFonts w:ascii="Arial" w:eastAsia="Times New Roman" w:hAnsi="Arial" w:cs="Arial"/>
          <w:color w:val="000000"/>
          <w:sz w:val="24"/>
          <w:szCs w:val="24"/>
          <w:lang w:eastAsia="en-GB"/>
        </w:rPr>
      </w:pPr>
    </w:p>
    <w:p w:rsidR="00B44E57" w:rsidRDefault="00B44E57" w:rsidP="00B44E57">
      <w:pPr>
        <w:rPr>
          <w:rFonts w:ascii="Arial" w:hAnsi="Arial" w:cs="Arial"/>
          <w:b/>
          <w:sz w:val="24"/>
          <w:szCs w:val="24"/>
        </w:rPr>
        <w:sectPr w:rsidR="00B44E57" w:rsidSect="00785A23">
          <w:headerReference w:type="default" r:id="rId13"/>
          <w:pgSz w:w="11906" w:h="16838"/>
          <w:pgMar w:top="1843" w:right="1440" w:bottom="1440" w:left="1440" w:header="708" w:footer="708" w:gutter="0"/>
          <w:cols w:space="708"/>
          <w:docGrid w:linePitch="360"/>
        </w:sectPr>
      </w:pPr>
    </w:p>
    <w:p w:rsidR="00B44E57" w:rsidRPr="008200A0" w:rsidRDefault="00B44E57" w:rsidP="00B44E57">
      <w:pPr>
        <w:rPr>
          <w:rFonts w:ascii="Arial" w:hAnsi="Arial" w:cs="Arial"/>
          <w:b/>
          <w:color w:val="F26531"/>
          <w:sz w:val="24"/>
          <w:szCs w:val="24"/>
        </w:rPr>
      </w:pPr>
      <w:r w:rsidRPr="008200A0">
        <w:rPr>
          <w:rFonts w:ascii="Arial" w:hAnsi="Arial" w:cs="Arial"/>
          <w:b/>
          <w:color w:val="F26531"/>
          <w:sz w:val="24"/>
          <w:szCs w:val="24"/>
        </w:rPr>
        <w:t xml:space="preserve">Information and Involvement </w:t>
      </w:r>
    </w:p>
    <w:p w:rsidR="008200A0" w:rsidRDefault="00B44E57" w:rsidP="00B44E57">
      <w:pPr>
        <w:rPr>
          <w:rFonts w:ascii="Arial" w:eastAsia="Times New Roman" w:hAnsi="Arial" w:cs="Arial"/>
          <w:b/>
          <w:color w:val="000000"/>
          <w:sz w:val="24"/>
          <w:szCs w:val="24"/>
          <w:lang w:eastAsia="en-GB"/>
        </w:rPr>
      </w:pPr>
      <w:r w:rsidRPr="008200A0">
        <w:rPr>
          <w:rFonts w:ascii="Arial" w:hAnsi="Arial" w:cs="Arial"/>
          <w:b/>
          <w:color w:val="F26531"/>
          <w:sz w:val="24"/>
          <w:szCs w:val="24"/>
        </w:rPr>
        <w:t>Methods</w:t>
      </w:r>
    </w:p>
    <w:p w:rsidR="00B44E57" w:rsidRPr="001B4DCF" w:rsidRDefault="008200A0" w:rsidP="00B44E5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Suitable for </w:t>
      </w:r>
      <w:r w:rsidR="00995548">
        <w:rPr>
          <w:rFonts w:ascii="Arial" w:eastAsia="Times New Roman" w:hAnsi="Arial" w:cs="Arial"/>
          <w:color w:val="000000"/>
          <w:sz w:val="24"/>
          <w:szCs w:val="24"/>
          <w:lang w:eastAsia="en-GB"/>
        </w:rPr>
        <w:t>self-</w:t>
      </w:r>
      <w:r w:rsidR="00B44E57" w:rsidRPr="001B4DCF">
        <w:rPr>
          <w:rFonts w:ascii="Arial" w:eastAsia="Times New Roman" w:hAnsi="Arial" w:cs="Arial"/>
          <w:color w:val="000000"/>
          <w:sz w:val="24"/>
          <w:szCs w:val="24"/>
          <w:lang w:eastAsia="en-GB"/>
        </w:rPr>
        <w:t xml:space="preserve">directed learning or reflection with a colleague or supervisor.   </w:t>
      </w:r>
    </w:p>
    <w:p w:rsidR="008200A0" w:rsidRPr="008200A0" w:rsidRDefault="008200A0" w:rsidP="00B44E57">
      <w:pPr>
        <w:rPr>
          <w:rFonts w:ascii="Arial" w:hAnsi="Arial" w:cs="Arial"/>
          <w:b/>
          <w:color w:val="F26531"/>
          <w:sz w:val="24"/>
          <w:szCs w:val="24"/>
        </w:rPr>
      </w:pPr>
      <w:r w:rsidRPr="008200A0">
        <w:rPr>
          <w:rFonts w:ascii="Arial" w:hAnsi="Arial" w:cs="Arial"/>
          <w:b/>
          <w:color w:val="F26531"/>
          <w:sz w:val="24"/>
          <w:szCs w:val="24"/>
        </w:rPr>
        <w:t>Learning Outcome</w:t>
      </w:r>
    </w:p>
    <w:p w:rsidR="00B44E57" w:rsidRPr="001B4DCF" w:rsidRDefault="00B44E57" w:rsidP="00B44E57">
      <w:pPr>
        <w:rPr>
          <w:rFonts w:ascii="Arial" w:eastAsia="Times New Roman" w:hAnsi="Arial" w:cs="Arial"/>
          <w:color w:val="000000"/>
          <w:sz w:val="24"/>
          <w:szCs w:val="24"/>
          <w:lang w:eastAsia="en-GB"/>
        </w:rPr>
      </w:pPr>
      <w:r w:rsidRPr="001B4DCF">
        <w:rPr>
          <w:rFonts w:ascii="Arial" w:eastAsia="Times New Roman" w:hAnsi="Arial" w:cs="Arial"/>
          <w:color w:val="000000"/>
          <w:sz w:val="24"/>
          <w:szCs w:val="24"/>
          <w:lang w:eastAsia="en-GB"/>
        </w:rPr>
        <w:t>To improve communication with birth families</w:t>
      </w:r>
      <w:r w:rsidR="00995548">
        <w:rPr>
          <w:rFonts w:ascii="Arial" w:eastAsia="Times New Roman" w:hAnsi="Arial" w:cs="Arial"/>
          <w:color w:val="000000"/>
          <w:sz w:val="24"/>
          <w:szCs w:val="24"/>
          <w:lang w:eastAsia="en-GB"/>
        </w:rPr>
        <w:t>.</w:t>
      </w:r>
      <w:r w:rsidRPr="001B4DCF">
        <w:rPr>
          <w:rFonts w:ascii="Arial" w:eastAsia="Times New Roman" w:hAnsi="Arial" w:cs="Arial"/>
          <w:color w:val="000000"/>
          <w:sz w:val="24"/>
          <w:szCs w:val="24"/>
          <w:lang w:eastAsia="en-GB"/>
        </w:rPr>
        <w:t xml:space="preserve"> </w:t>
      </w:r>
    </w:p>
    <w:p w:rsidR="008200A0" w:rsidRPr="008200A0" w:rsidRDefault="008200A0" w:rsidP="00B44E57">
      <w:pPr>
        <w:rPr>
          <w:rFonts w:ascii="Arial" w:hAnsi="Arial" w:cs="Arial"/>
          <w:b/>
          <w:color w:val="F26531"/>
          <w:sz w:val="24"/>
          <w:szCs w:val="24"/>
        </w:rPr>
      </w:pPr>
      <w:r w:rsidRPr="008200A0">
        <w:rPr>
          <w:rFonts w:ascii="Arial" w:hAnsi="Arial" w:cs="Arial"/>
          <w:b/>
          <w:color w:val="F26531"/>
          <w:sz w:val="24"/>
          <w:szCs w:val="24"/>
        </w:rPr>
        <w:t>Time Required</w:t>
      </w:r>
    </w:p>
    <w:p w:rsidR="00B44E57" w:rsidRPr="001B4DCF" w:rsidRDefault="00B44E57" w:rsidP="00B44E57">
      <w:pPr>
        <w:rPr>
          <w:rFonts w:ascii="Arial" w:eastAsia="Times New Roman" w:hAnsi="Arial" w:cs="Arial"/>
          <w:color w:val="000000"/>
          <w:sz w:val="24"/>
          <w:szCs w:val="24"/>
          <w:lang w:eastAsia="en-GB"/>
        </w:rPr>
      </w:pPr>
      <w:r w:rsidRPr="001B4DCF">
        <w:rPr>
          <w:rFonts w:ascii="Arial" w:eastAsia="Times New Roman" w:hAnsi="Arial" w:cs="Arial"/>
          <w:color w:val="000000"/>
          <w:sz w:val="24"/>
          <w:szCs w:val="24"/>
          <w:lang w:eastAsia="en-GB"/>
        </w:rPr>
        <w:t>30 minutes</w:t>
      </w:r>
      <w:r w:rsidR="00995548">
        <w:rPr>
          <w:rFonts w:ascii="Arial" w:eastAsia="Times New Roman" w:hAnsi="Arial" w:cs="Arial"/>
          <w:color w:val="000000"/>
          <w:sz w:val="24"/>
          <w:szCs w:val="24"/>
          <w:lang w:eastAsia="en-GB"/>
        </w:rPr>
        <w:t>.</w:t>
      </w:r>
    </w:p>
    <w:p w:rsidR="008200A0" w:rsidRDefault="00B44E57" w:rsidP="00B44E57">
      <w:pPr>
        <w:tabs>
          <w:tab w:val="left" w:pos="709"/>
        </w:tabs>
        <w:rPr>
          <w:rFonts w:ascii="Arial" w:eastAsia="Times New Roman" w:hAnsi="Arial" w:cs="Arial"/>
          <w:b/>
          <w:color w:val="000000"/>
          <w:sz w:val="24"/>
          <w:szCs w:val="24"/>
          <w:lang w:eastAsia="en-GB"/>
        </w:rPr>
      </w:pPr>
      <w:r w:rsidRPr="008200A0">
        <w:rPr>
          <w:rFonts w:ascii="Arial" w:hAnsi="Arial" w:cs="Arial"/>
          <w:b/>
          <w:color w:val="F26531"/>
          <w:sz w:val="24"/>
          <w:szCs w:val="24"/>
        </w:rPr>
        <w:t xml:space="preserve">Process </w:t>
      </w:r>
    </w:p>
    <w:p w:rsidR="00B44E57" w:rsidRPr="001B4DCF" w:rsidRDefault="00B44E57" w:rsidP="00B44E57">
      <w:pPr>
        <w:tabs>
          <w:tab w:val="left" w:pos="709"/>
        </w:tabs>
        <w:rPr>
          <w:rFonts w:ascii="Arial" w:eastAsia="Times New Roman" w:hAnsi="Arial" w:cs="Arial"/>
          <w:color w:val="000000"/>
          <w:sz w:val="24"/>
          <w:szCs w:val="24"/>
          <w:lang w:eastAsia="en-GB"/>
        </w:rPr>
      </w:pPr>
      <w:r w:rsidRPr="001B4DCF">
        <w:rPr>
          <w:rFonts w:ascii="Arial" w:eastAsia="Times New Roman" w:hAnsi="Arial" w:cs="Arial"/>
          <w:color w:val="000000"/>
          <w:sz w:val="24"/>
          <w:szCs w:val="24"/>
          <w:lang w:eastAsia="en-GB"/>
        </w:rPr>
        <w:t xml:space="preserve">Read the summary of what birth families want from their social worker and reflect on how this impacts on a case that you are involved in where there are challenges in the relationship with a birth family.  </w:t>
      </w:r>
    </w:p>
    <w:p w:rsidR="00B44E57" w:rsidRPr="001B4DCF" w:rsidRDefault="00B44E57" w:rsidP="00B44E57">
      <w:pPr>
        <w:tabs>
          <w:tab w:val="left" w:pos="1620"/>
        </w:tabs>
        <w:rPr>
          <w:rFonts w:ascii="Arial" w:eastAsia="Times New Roman" w:hAnsi="Arial" w:cs="Arial"/>
          <w:color w:val="000000"/>
          <w:sz w:val="24"/>
          <w:szCs w:val="24"/>
          <w:lang w:eastAsia="en-GB"/>
        </w:rPr>
      </w:pPr>
      <w:r w:rsidRPr="001B4DCF">
        <w:rPr>
          <w:rFonts w:ascii="Arial" w:eastAsia="Times New Roman" w:hAnsi="Arial" w:cs="Arial"/>
          <w:color w:val="000000"/>
          <w:sz w:val="24"/>
          <w:szCs w:val="24"/>
          <w:lang w:eastAsia="en-GB"/>
        </w:rPr>
        <w:t xml:space="preserve">On your own or with </w:t>
      </w:r>
      <w:r w:rsidR="00711E13">
        <w:rPr>
          <w:rFonts w:ascii="Arial" w:eastAsia="Times New Roman" w:hAnsi="Arial" w:cs="Arial"/>
          <w:color w:val="000000"/>
          <w:sz w:val="24"/>
          <w:szCs w:val="24"/>
          <w:lang w:eastAsia="en-GB"/>
        </w:rPr>
        <w:t xml:space="preserve">a </w:t>
      </w:r>
      <w:r w:rsidRPr="001B4DCF">
        <w:rPr>
          <w:rFonts w:ascii="Arial" w:eastAsia="Times New Roman" w:hAnsi="Arial" w:cs="Arial"/>
          <w:color w:val="000000"/>
          <w:sz w:val="24"/>
          <w:szCs w:val="24"/>
          <w:lang w:eastAsia="en-GB"/>
        </w:rPr>
        <w:t xml:space="preserve">colleague/supervisor come up with at least 2 ways you could improve the following: </w:t>
      </w:r>
    </w:p>
    <w:p w:rsidR="00B44E57" w:rsidRPr="001B4DCF" w:rsidRDefault="008200A0" w:rsidP="008200A0">
      <w:pPr>
        <w:pStyle w:val="ListParagraph"/>
        <w:numPr>
          <w:ilvl w:val="0"/>
          <w:numId w:val="23"/>
        </w:numPr>
        <w:ind w:left="284" w:hanging="284"/>
      </w:pPr>
      <w:r>
        <w:t>Giving</w:t>
      </w:r>
      <w:r w:rsidR="00B44E57" w:rsidRPr="001B4DCF">
        <w:t xml:space="preserve"> information to the fam</w:t>
      </w:r>
      <w:r w:rsidR="00995548">
        <w:t>ily/</w:t>
      </w:r>
      <w:r w:rsidR="00D56574">
        <w:t>parent about</w:t>
      </w:r>
      <w:r w:rsidR="00995548">
        <w:t xml:space="preserve"> their child (</w:t>
      </w:r>
      <w:r w:rsidR="00B44E57" w:rsidRPr="001B4DCF">
        <w:t>it might be the method of the communication or the type of information that you can improve)</w:t>
      </w:r>
      <w:r w:rsidR="00995548">
        <w:t>.</w:t>
      </w:r>
    </w:p>
    <w:p w:rsidR="00B44E57" w:rsidRPr="001B4DCF" w:rsidRDefault="00B44E57" w:rsidP="008200A0">
      <w:pPr>
        <w:pStyle w:val="ListParagraph"/>
        <w:numPr>
          <w:ilvl w:val="0"/>
          <w:numId w:val="23"/>
        </w:numPr>
        <w:spacing w:after="0"/>
        <w:ind w:left="284" w:hanging="284"/>
        <w:rPr>
          <w:rFonts w:eastAsia="Times New Roman"/>
          <w:color w:val="000000"/>
        </w:rPr>
      </w:pPr>
      <w:r w:rsidRPr="001B4DCF">
        <w:t xml:space="preserve">Supporting the birth family or parent to successfully renegotiate their role in respect of their child and their placement. </w:t>
      </w:r>
    </w:p>
    <w:p w:rsidR="00B44E57" w:rsidRDefault="00B44E57" w:rsidP="00B44E57">
      <w:pPr>
        <w:spacing w:after="0"/>
        <w:ind w:left="360"/>
        <w:rPr>
          <w:rFonts w:ascii="Arial" w:eastAsia="Times New Roman" w:hAnsi="Arial" w:cs="Arial"/>
          <w:color w:val="000000"/>
          <w:sz w:val="24"/>
          <w:szCs w:val="24"/>
          <w:lang w:eastAsia="en-GB"/>
        </w:rPr>
      </w:pPr>
    </w:p>
    <w:p w:rsidR="008200A0" w:rsidRPr="008200A0" w:rsidRDefault="008200A0" w:rsidP="008200A0">
      <w:pPr>
        <w:tabs>
          <w:tab w:val="left" w:pos="709"/>
        </w:tabs>
        <w:rPr>
          <w:rFonts w:ascii="Arial" w:hAnsi="Arial" w:cs="Arial"/>
          <w:b/>
          <w:color w:val="F26531"/>
          <w:sz w:val="24"/>
          <w:szCs w:val="24"/>
        </w:rPr>
      </w:pPr>
      <w:r w:rsidRPr="008200A0">
        <w:rPr>
          <w:rFonts w:ascii="Arial" w:hAnsi="Arial" w:cs="Arial"/>
          <w:b/>
          <w:color w:val="F26531"/>
          <w:sz w:val="24"/>
          <w:szCs w:val="24"/>
        </w:rPr>
        <w:t>Summary</w:t>
      </w:r>
    </w:p>
    <w:p w:rsidR="008200A0" w:rsidRPr="001B4DCF" w:rsidRDefault="008200A0" w:rsidP="008200A0">
      <w:pPr>
        <w:rPr>
          <w:rFonts w:ascii="Arial" w:hAnsi="Arial" w:cs="Arial"/>
          <w:sz w:val="24"/>
          <w:szCs w:val="24"/>
        </w:rPr>
      </w:pPr>
      <w:r w:rsidRPr="001B4DCF">
        <w:rPr>
          <w:rFonts w:ascii="Arial" w:hAnsi="Arial" w:cs="Arial"/>
          <w:sz w:val="24"/>
          <w:szCs w:val="24"/>
        </w:rPr>
        <w:t xml:space="preserve">Birth families have named aspects that they </w:t>
      </w:r>
      <w:r w:rsidR="00E450CF" w:rsidRPr="001B4DCF">
        <w:rPr>
          <w:rFonts w:ascii="Arial" w:hAnsi="Arial" w:cs="Arial"/>
          <w:sz w:val="24"/>
          <w:szCs w:val="24"/>
        </w:rPr>
        <w:t>find difficult</w:t>
      </w:r>
      <w:r w:rsidRPr="001B4DCF">
        <w:rPr>
          <w:rFonts w:ascii="Arial" w:hAnsi="Arial" w:cs="Arial"/>
          <w:sz w:val="24"/>
          <w:szCs w:val="24"/>
        </w:rPr>
        <w:t xml:space="preserve"> in their relationships with social workers </w:t>
      </w:r>
      <w:r w:rsidR="00E450CF" w:rsidRPr="001B4DCF">
        <w:rPr>
          <w:rFonts w:ascii="Arial" w:hAnsi="Arial" w:cs="Arial"/>
          <w:sz w:val="24"/>
          <w:szCs w:val="24"/>
        </w:rPr>
        <w:t>including:</w:t>
      </w:r>
      <w:r w:rsidRPr="001B4DCF">
        <w:rPr>
          <w:rFonts w:ascii="Arial" w:hAnsi="Arial" w:cs="Arial"/>
          <w:sz w:val="24"/>
          <w:szCs w:val="24"/>
        </w:rPr>
        <w:t xml:space="preserve">  </w:t>
      </w:r>
    </w:p>
    <w:p w:rsidR="008200A0" w:rsidRPr="008200A0" w:rsidRDefault="008200A0" w:rsidP="008200A0">
      <w:pPr>
        <w:pStyle w:val="ListParagraph"/>
        <w:numPr>
          <w:ilvl w:val="0"/>
          <w:numId w:val="22"/>
        </w:numPr>
        <w:autoSpaceDE w:val="0"/>
        <w:autoSpaceDN w:val="0"/>
        <w:adjustRightInd w:val="0"/>
        <w:ind w:left="284" w:hanging="284"/>
      </w:pPr>
      <w:r w:rsidRPr="008200A0">
        <w:t xml:space="preserve">Continuity - social workers moving on when they had just built a relationship. </w:t>
      </w:r>
    </w:p>
    <w:p w:rsidR="008200A0" w:rsidRPr="008200A0" w:rsidRDefault="008200A0" w:rsidP="008200A0">
      <w:pPr>
        <w:pStyle w:val="ListParagraph"/>
        <w:numPr>
          <w:ilvl w:val="0"/>
          <w:numId w:val="22"/>
        </w:numPr>
        <w:autoSpaceDE w:val="0"/>
        <w:autoSpaceDN w:val="0"/>
        <w:adjustRightInd w:val="0"/>
        <w:ind w:left="284" w:hanging="284"/>
      </w:pPr>
      <w:r w:rsidRPr="008200A0">
        <w:t>Communication and relaying of information; for example not always getting accurate or up to date information about their c</w:t>
      </w:r>
      <w:r w:rsidR="00711E13">
        <w:t xml:space="preserve">hild or about the things which </w:t>
      </w:r>
      <w:r w:rsidRPr="008200A0">
        <w:t xml:space="preserve">are important to them. </w:t>
      </w:r>
      <w:r w:rsidR="00812ED3">
        <w:t xml:space="preserve"> </w:t>
      </w:r>
      <w:r w:rsidRPr="008200A0">
        <w:t>Leaving messages</w:t>
      </w:r>
      <w:r w:rsidR="00995548">
        <w:t xml:space="preserve"> for the social worker that do</w:t>
      </w:r>
      <w:r w:rsidRPr="008200A0">
        <w:t>n’t get passed on.  Getting conflicting information from different professionals.</w:t>
      </w:r>
    </w:p>
    <w:p w:rsidR="008200A0" w:rsidRPr="008200A0" w:rsidRDefault="008200A0" w:rsidP="008200A0">
      <w:pPr>
        <w:pStyle w:val="ListParagraph"/>
        <w:numPr>
          <w:ilvl w:val="0"/>
          <w:numId w:val="22"/>
        </w:numPr>
        <w:autoSpaceDE w:val="0"/>
        <w:autoSpaceDN w:val="0"/>
        <w:adjustRightInd w:val="0"/>
        <w:ind w:left="284" w:hanging="284"/>
      </w:pPr>
      <w:r w:rsidRPr="008200A0">
        <w:t xml:space="preserve">Not having their view taken into account, the power imbalance, feeling that social workers cannot fully understand the impact of the loss on them, feeling that they are not trusted, social workers having fixed views about them or their families. </w:t>
      </w:r>
    </w:p>
    <w:p w:rsidR="008200A0" w:rsidRPr="008200A0" w:rsidRDefault="008200A0" w:rsidP="008200A0">
      <w:pPr>
        <w:pStyle w:val="ListParagraph"/>
        <w:numPr>
          <w:ilvl w:val="0"/>
          <w:numId w:val="22"/>
        </w:numPr>
        <w:autoSpaceDE w:val="0"/>
        <w:autoSpaceDN w:val="0"/>
        <w:adjustRightInd w:val="0"/>
        <w:ind w:left="284" w:hanging="284"/>
      </w:pPr>
      <w:r w:rsidRPr="008200A0">
        <w:rPr>
          <w:b/>
        </w:rPr>
        <w:t>What they found helpful</w:t>
      </w:r>
      <w:r w:rsidRPr="008200A0">
        <w:t xml:space="preserve"> - social workers being available and attentive and listening to them, honesty, getting regular information, social workers who understand them and their grief, who are approachable and help them to feel relaxed.  </w:t>
      </w:r>
    </w:p>
    <w:p w:rsidR="008200A0" w:rsidRPr="008200A0" w:rsidRDefault="008200A0" w:rsidP="008200A0">
      <w:pPr>
        <w:pStyle w:val="ListParagraph"/>
        <w:numPr>
          <w:ilvl w:val="0"/>
          <w:numId w:val="22"/>
        </w:numPr>
        <w:autoSpaceDE w:val="0"/>
        <w:autoSpaceDN w:val="0"/>
        <w:adjustRightInd w:val="0"/>
        <w:ind w:left="284" w:hanging="284"/>
        <w:rPr>
          <w:b/>
        </w:rPr>
      </w:pPr>
      <w:r w:rsidRPr="008200A0">
        <w:t>Birth families have said they want</w:t>
      </w:r>
      <w:r w:rsidRPr="008200A0">
        <w:rPr>
          <w:b/>
        </w:rPr>
        <w:t xml:space="preserve"> information, involvement and understanding </w:t>
      </w:r>
      <w:r w:rsidRPr="008200A0">
        <w:t>from social workers (Schofield 2010)</w:t>
      </w:r>
      <w:r w:rsidR="00995548">
        <w:rPr>
          <w:b/>
        </w:rPr>
        <w:t>.</w:t>
      </w:r>
    </w:p>
    <w:p w:rsidR="00B44E57" w:rsidRPr="001B4DCF" w:rsidRDefault="00B44E57" w:rsidP="00B44E57">
      <w:pPr>
        <w:rPr>
          <w:rFonts w:ascii="Arial" w:hAnsi="Arial" w:cs="Arial"/>
          <w:sz w:val="24"/>
          <w:szCs w:val="24"/>
        </w:rPr>
      </w:pPr>
    </w:p>
    <w:p w:rsidR="00B44E57" w:rsidRDefault="00B44E57" w:rsidP="00B44E57">
      <w:pPr>
        <w:rPr>
          <w:rFonts w:ascii="Arial" w:hAnsi="Arial" w:cs="Arial"/>
          <w:b/>
          <w:sz w:val="24"/>
          <w:szCs w:val="24"/>
        </w:rPr>
        <w:sectPr w:rsidR="00B44E57" w:rsidSect="00785A23">
          <w:pgSz w:w="11906" w:h="16838"/>
          <w:pgMar w:top="1843" w:right="1440" w:bottom="1440" w:left="1440" w:header="708" w:footer="708" w:gutter="0"/>
          <w:cols w:space="708"/>
          <w:docGrid w:linePitch="360"/>
        </w:sectPr>
      </w:pPr>
    </w:p>
    <w:p w:rsidR="00B44E57" w:rsidRPr="008200A0" w:rsidRDefault="00B44E57" w:rsidP="008200A0">
      <w:pPr>
        <w:tabs>
          <w:tab w:val="left" w:pos="709"/>
        </w:tabs>
        <w:rPr>
          <w:rFonts w:ascii="Arial" w:hAnsi="Arial" w:cs="Arial"/>
          <w:b/>
          <w:color w:val="F26531"/>
          <w:sz w:val="24"/>
          <w:szCs w:val="24"/>
        </w:rPr>
      </w:pPr>
      <w:r w:rsidRPr="008200A0">
        <w:rPr>
          <w:rFonts w:ascii="Arial" w:hAnsi="Arial" w:cs="Arial"/>
          <w:b/>
          <w:color w:val="F26531"/>
          <w:sz w:val="24"/>
          <w:szCs w:val="24"/>
        </w:rPr>
        <w:t xml:space="preserve">Making Sense of Repeated Patterns  </w:t>
      </w:r>
    </w:p>
    <w:p w:rsidR="008200A0" w:rsidRPr="008200A0" w:rsidRDefault="008200A0" w:rsidP="008200A0">
      <w:pPr>
        <w:tabs>
          <w:tab w:val="left" w:pos="709"/>
        </w:tabs>
        <w:rPr>
          <w:rFonts w:ascii="Arial" w:hAnsi="Arial" w:cs="Arial"/>
          <w:b/>
          <w:color w:val="F26531"/>
          <w:sz w:val="24"/>
          <w:szCs w:val="24"/>
        </w:rPr>
      </w:pPr>
      <w:r w:rsidRPr="008200A0">
        <w:rPr>
          <w:rFonts w:ascii="Arial" w:hAnsi="Arial" w:cs="Arial"/>
          <w:b/>
          <w:color w:val="F26531"/>
          <w:sz w:val="24"/>
          <w:szCs w:val="24"/>
        </w:rPr>
        <w:t>Methods</w:t>
      </w:r>
    </w:p>
    <w:p w:rsidR="00B44E57" w:rsidRPr="00350DE4" w:rsidRDefault="008200A0" w:rsidP="00B44E5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Suitable for a </w:t>
      </w:r>
      <w:r w:rsidR="00B44E57" w:rsidRPr="00350DE4">
        <w:rPr>
          <w:rFonts w:ascii="Arial" w:eastAsia="Times New Roman" w:hAnsi="Arial" w:cs="Arial"/>
          <w:color w:val="000000"/>
          <w:sz w:val="24"/>
          <w:szCs w:val="24"/>
          <w:lang w:eastAsia="en-GB"/>
        </w:rPr>
        <w:t xml:space="preserve">small group discussion in a team meeting or </w:t>
      </w:r>
      <w:r w:rsidR="00711E13">
        <w:rPr>
          <w:rFonts w:ascii="Arial" w:eastAsia="Times New Roman" w:hAnsi="Arial" w:cs="Arial"/>
          <w:color w:val="000000"/>
          <w:sz w:val="24"/>
          <w:szCs w:val="24"/>
          <w:lang w:eastAsia="en-GB"/>
        </w:rPr>
        <w:t xml:space="preserve">as </w:t>
      </w:r>
      <w:r w:rsidR="00B44E57" w:rsidRPr="00350DE4">
        <w:rPr>
          <w:rFonts w:ascii="Arial" w:eastAsia="Times New Roman" w:hAnsi="Arial" w:cs="Arial"/>
          <w:color w:val="000000"/>
          <w:sz w:val="24"/>
          <w:szCs w:val="24"/>
          <w:lang w:eastAsia="en-GB"/>
        </w:rPr>
        <w:t xml:space="preserve">part of a facilitated workshop. </w:t>
      </w:r>
      <w:r>
        <w:rPr>
          <w:rFonts w:ascii="Arial" w:eastAsia="Times New Roman" w:hAnsi="Arial" w:cs="Arial"/>
          <w:color w:val="000000"/>
          <w:sz w:val="24"/>
          <w:szCs w:val="24"/>
          <w:lang w:eastAsia="en-GB"/>
        </w:rPr>
        <w:t xml:space="preserve"> </w:t>
      </w:r>
      <w:r w:rsidR="00B44E57" w:rsidRPr="00350DE4">
        <w:rPr>
          <w:rFonts w:ascii="Arial" w:eastAsia="Times New Roman" w:hAnsi="Arial" w:cs="Arial"/>
          <w:color w:val="000000"/>
          <w:sz w:val="24"/>
          <w:szCs w:val="24"/>
          <w:lang w:eastAsia="en-GB"/>
        </w:rPr>
        <w:t xml:space="preserve">Prepare </w:t>
      </w:r>
      <w:r w:rsidR="00812ED3">
        <w:rPr>
          <w:rFonts w:ascii="Arial" w:eastAsia="Times New Roman" w:hAnsi="Arial" w:cs="Arial"/>
          <w:color w:val="000000"/>
          <w:sz w:val="24"/>
          <w:szCs w:val="24"/>
          <w:lang w:eastAsia="en-GB"/>
        </w:rPr>
        <w:t xml:space="preserve">the </w:t>
      </w:r>
      <w:r w:rsidR="00B44E57" w:rsidRPr="00350DE4">
        <w:rPr>
          <w:rFonts w:ascii="Arial" w:eastAsia="Times New Roman" w:hAnsi="Arial" w:cs="Arial"/>
          <w:color w:val="000000"/>
          <w:sz w:val="24"/>
          <w:szCs w:val="24"/>
          <w:lang w:eastAsia="en-GB"/>
        </w:rPr>
        <w:t xml:space="preserve">extract from </w:t>
      </w:r>
      <w:r w:rsidR="00503450">
        <w:rPr>
          <w:rFonts w:ascii="Arial" w:eastAsia="Times New Roman" w:hAnsi="Arial" w:cs="Arial"/>
          <w:color w:val="000000"/>
          <w:sz w:val="24"/>
          <w:szCs w:val="24"/>
          <w:lang w:eastAsia="en-GB"/>
        </w:rPr>
        <w:t>the</w:t>
      </w:r>
      <w:r w:rsidR="00812ED3">
        <w:rPr>
          <w:rFonts w:ascii="Arial" w:eastAsia="Times New Roman" w:hAnsi="Arial" w:cs="Arial"/>
          <w:color w:val="000000"/>
          <w:sz w:val="24"/>
          <w:szCs w:val="24"/>
          <w:lang w:eastAsia="en-GB"/>
        </w:rPr>
        <w:t xml:space="preserve"> </w:t>
      </w:r>
      <w:r w:rsidR="00711E13">
        <w:rPr>
          <w:rFonts w:ascii="Arial" w:eastAsia="Times New Roman" w:hAnsi="Arial" w:cs="Arial"/>
          <w:color w:val="000000"/>
          <w:sz w:val="24"/>
          <w:szCs w:val="24"/>
          <w:lang w:eastAsia="en-GB"/>
        </w:rPr>
        <w:t>newspaper below as a hand</w:t>
      </w:r>
      <w:r w:rsidR="00B44E57" w:rsidRPr="00350DE4">
        <w:rPr>
          <w:rFonts w:ascii="Arial" w:eastAsia="Times New Roman" w:hAnsi="Arial" w:cs="Arial"/>
          <w:color w:val="000000"/>
          <w:sz w:val="24"/>
          <w:szCs w:val="24"/>
          <w:lang w:eastAsia="en-GB"/>
        </w:rPr>
        <w:t xml:space="preserve">out or use the full article from the website. </w:t>
      </w:r>
      <w:r>
        <w:rPr>
          <w:rFonts w:ascii="Arial" w:eastAsia="Times New Roman" w:hAnsi="Arial" w:cs="Arial"/>
          <w:color w:val="000000"/>
          <w:sz w:val="24"/>
          <w:szCs w:val="24"/>
          <w:lang w:eastAsia="en-GB"/>
        </w:rPr>
        <w:t xml:space="preserve"> </w:t>
      </w:r>
      <w:r w:rsidR="00B44E57" w:rsidRPr="00350DE4">
        <w:rPr>
          <w:rFonts w:ascii="Arial" w:eastAsia="Times New Roman" w:hAnsi="Arial" w:cs="Arial"/>
          <w:color w:val="000000"/>
          <w:sz w:val="24"/>
          <w:szCs w:val="24"/>
          <w:lang w:eastAsia="en-GB"/>
        </w:rPr>
        <w:t>Put the definition of disenfranchised grief on a flipchart along with the questions/areas for group discussion.</w:t>
      </w:r>
    </w:p>
    <w:p w:rsidR="00B44E57" w:rsidRPr="00350DE4" w:rsidRDefault="00B44E57" w:rsidP="00B44E57">
      <w:pPr>
        <w:rPr>
          <w:rFonts w:ascii="Arial" w:eastAsia="Times New Roman" w:hAnsi="Arial" w:cs="Arial"/>
          <w:color w:val="000000"/>
          <w:sz w:val="24"/>
          <w:szCs w:val="24"/>
          <w:lang w:eastAsia="en-GB"/>
        </w:rPr>
      </w:pPr>
      <w:r w:rsidRPr="00350DE4">
        <w:rPr>
          <w:rFonts w:ascii="Arial" w:hAnsi="Arial" w:cs="Arial"/>
          <w:i/>
          <w:sz w:val="24"/>
          <w:szCs w:val="24"/>
        </w:rPr>
        <w:t>‘Grief from the loss of a child into care has been described as disenfranchised grief</w:t>
      </w:r>
      <w:r w:rsidR="008200A0">
        <w:rPr>
          <w:rFonts w:ascii="Arial" w:hAnsi="Arial" w:cs="Arial"/>
          <w:i/>
          <w:sz w:val="24"/>
          <w:szCs w:val="24"/>
        </w:rPr>
        <w:t xml:space="preserve"> i.e.</w:t>
      </w:r>
      <w:r w:rsidRPr="00350DE4">
        <w:rPr>
          <w:rFonts w:ascii="Arial" w:hAnsi="Arial" w:cs="Arial"/>
          <w:i/>
          <w:sz w:val="24"/>
          <w:szCs w:val="24"/>
        </w:rPr>
        <w:t xml:space="preserve"> grief not culturally accep</w:t>
      </w:r>
      <w:r w:rsidR="00A43E86">
        <w:rPr>
          <w:rFonts w:ascii="Arial" w:hAnsi="Arial" w:cs="Arial"/>
          <w:i/>
          <w:sz w:val="24"/>
          <w:szCs w:val="24"/>
        </w:rPr>
        <w:t xml:space="preserve">ted or acknowledged by society” </w:t>
      </w:r>
      <w:r w:rsidR="00A43E86" w:rsidRPr="00D56574">
        <w:rPr>
          <w:rFonts w:ascii="Arial" w:hAnsi="Arial" w:cs="Arial"/>
          <w:sz w:val="24"/>
          <w:szCs w:val="24"/>
        </w:rPr>
        <w:t>(Doka,</w:t>
      </w:r>
      <w:r w:rsidR="00A43E86" w:rsidRPr="00D56574">
        <w:rPr>
          <w:rFonts w:ascii="Arial" w:hAnsi="Arial" w:cs="Arial"/>
          <w:i/>
          <w:sz w:val="24"/>
          <w:szCs w:val="24"/>
        </w:rPr>
        <w:t xml:space="preserve"> </w:t>
      </w:r>
      <w:r w:rsidR="00A43E86" w:rsidRPr="00D56574">
        <w:rPr>
          <w:rFonts w:ascii="Arial" w:hAnsi="Arial" w:cs="Arial"/>
          <w:sz w:val="24"/>
          <w:szCs w:val="24"/>
        </w:rPr>
        <w:t>1989)</w:t>
      </w:r>
      <w:r w:rsidR="00A43E86">
        <w:rPr>
          <w:rFonts w:ascii="Arial" w:hAnsi="Arial" w:cs="Arial"/>
          <w:sz w:val="24"/>
          <w:szCs w:val="24"/>
        </w:rPr>
        <w:t>.</w:t>
      </w:r>
    </w:p>
    <w:p w:rsidR="008200A0" w:rsidRDefault="00B44E57" w:rsidP="00B44E57">
      <w:pPr>
        <w:rPr>
          <w:rFonts w:ascii="Arial" w:eastAsia="Times New Roman" w:hAnsi="Arial" w:cs="Arial"/>
          <w:b/>
          <w:color w:val="000000"/>
          <w:sz w:val="24"/>
          <w:szCs w:val="24"/>
          <w:lang w:eastAsia="en-GB"/>
        </w:rPr>
      </w:pPr>
      <w:r w:rsidRPr="008200A0">
        <w:rPr>
          <w:rFonts w:ascii="Arial" w:hAnsi="Arial" w:cs="Arial"/>
          <w:b/>
          <w:color w:val="F26531"/>
          <w:sz w:val="24"/>
          <w:szCs w:val="24"/>
        </w:rPr>
        <w:t>Learning Outcome</w:t>
      </w:r>
      <w:r w:rsidR="008200A0">
        <w:rPr>
          <w:rFonts w:ascii="Arial" w:eastAsia="Times New Roman" w:hAnsi="Arial" w:cs="Arial"/>
          <w:b/>
          <w:color w:val="000000"/>
          <w:sz w:val="24"/>
          <w:szCs w:val="24"/>
          <w:lang w:eastAsia="en-GB"/>
        </w:rPr>
        <w:t xml:space="preserve"> </w:t>
      </w:r>
    </w:p>
    <w:p w:rsidR="00B44E57" w:rsidRPr="00350DE4" w:rsidRDefault="00B44E57" w:rsidP="00B44E57">
      <w:pPr>
        <w:rPr>
          <w:rFonts w:ascii="Arial" w:eastAsia="Times New Roman" w:hAnsi="Arial" w:cs="Arial"/>
          <w:color w:val="000000"/>
          <w:sz w:val="24"/>
          <w:szCs w:val="24"/>
          <w:lang w:eastAsia="en-GB"/>
        </w:rPr>
      </w:pPr>
      <w:r w:rsidRPr="00350DE4">
        <w:rPr>
          <w:rFonts w:ascii="Arial" w:eastAsia="Times New Roman" w:hAnsi="Arial" w:cs="Arial"/>
          <w:color w:val="000000"/>
          <w:sz w:val="24"/>
          <w:szCs w:val="24"/>
          <w:lang w:eastAsia="en-GB"/>
        </w:rPr>
        <w:t>To understand and respond to birth parents’ perspectives</w:t>
      </w:r>
      <w:r w:rsidR="00995548">
        <w:rPr>
          <w:rFonts w:ascii="Arial" w:eastAsia="Times New Roman" w:hAnsi="Arial" w:cs="Arial"/>
          <w:color w:val="000000"/>
          <w:sz w:val="24"/>
          <w:szCs w:val="24"/>
          <w:lang w:eastAsia="en-GB"/>
        </w:rPr>
        <w:t>.</w:t>
      </w:r>
      <w:r w:rsidRPr="00350DE4">
        <w:rPr>
          <w:rFonts w:ascii="Arial" w:eastAsia="Times New Roman" w:hAnsi="Arial" w:cs="Arial"/>
          <w:color w:val="000000"/>
          <w:sz w:val="24"/>
          <w:szCs w:val="24"/>
          <w:lang w:eastAsia="en-GB"/>
        </w:rPr>
        <w:t xml:space="preserve">  </w:t>
      </w:r>
    </w:p>
    <w:p w:rsidR="008200A0" w:rsidRPr="008200A0" w:rsidRDefault="00B44E57" w:rsidP="00B44E57">
      <w:pPr>
        <w:rPr>
          <w:rFonts w:ascii="Arial" w:hAnsi="Arial" w:cs="Arial"/>
          <w:b/>
          <w:color w:val="F26531"/>
          <w:sz w:val="24"/>
          <w:szCs w:val="24"/>
        </w:rPr>
      </w:pPr>
      <w:r w:rsidRPr="008200A0">
        <w:rPr>
          <w:rFonts w:ascii="Arial" w:hAnsi="Arial" w:cs="Arial"/>
          <w:b/>
          <w:color w:val="F26531"/>
          <w:sz w:val="24"/>
          <w:szCs w:val="24"/>
        </w:rPr>
        <w:t xml:space="preserve">Time Required </w:t>
      </w:r>
    </w:p>
    <w:p w:rsidR="00B44E57" w:rsidRPr="00350DE4" w:rsidRDefault="00B44E57" w:rsidP="00B44E57">
      <w:pPr>
        <w:rPr>
          <w:rFonts w:ascii="Arial" w:eastAsia="Times New Roman" w:hAnsi="Arial" w:cs="Arial"/>
          <w:color w:val="000000"/>
          <w:sz w:val="24"/>
          <w:szCs w:val="24"/>
          <w:lang w:eastAsia="en-GB"/>
        </w:rPr>
      </w:pPr>
      <w:r w:rsidRPr="00350DE4">
        <w:rPr>
          <w:rFonts w:ascii="Arial" w:eastAsia="Times New Roman" w:hAnsi="Arial" w:cs="Arial"/>
          <w:color w:val="000000"/>
          <w:sz w:val="24"/>
          <w:szCs w:val="24"/>
          <w:lang w:eastAsia="en-GB"/>
        </w:rPr>
        <w:t>30 minutes</w:t>
      </w:r>
      <w:r w:rsidR="00995548">
        <w:rPr>
          <w:rFonts w:ascii="Arial" w:eastAsia="Times New Roman" w:hAnsi="Arial" w:cs="Arial"/>
          <w:color w:val="000000"/>
          <w:sz w:val="24"/>
          <w:szCs w:val="24"/>
          <w:lang w:eastAsia="en-GB"/>
        </w:rPr>
        <w:t>.</w:t>
      </w:r>
    </w:p>
    <w:p w:rsidR="00B44E57" w:rsidRPr="008200A0" w:rsidRDefault="00B44E57" w:rsidP="008200A0">
      <w:pPr>
        <w:rPr>
          <w:rFonts w:ascii="Arial" w:hAnsi="Arial" w:cs="Arial"/>
          <w:b/>
          <w:color w:val="F26531"/>
          <w:sz w:val="24"/>
          <w:szCs w:val="24"/>
        </w:rPr>
      </w:pPr>
      <w:r w:rsidRPr="008200A0">
        <w:rPr>
          <w:rFonts w:ascii="Arial" w:hAnsi="Arial" w:cs="Arial"/>
          <w:b/>
          <w:color w:val="F26531"/>
          <w:sz w:val="24"/>
          <w:szCs w:val="24"/>
        </w:rPr>
        <w:t xml:space="preserve">Process </w:t>
      </w:r>
    </w:p>
    <w:p w:rsidR="00B44E57" w:rsidRPr="00350DE4" w:rsidRDefault="00B44E57" w:rsidP="00B44E57">
      <w:pPr>
        <w:tabs>
          <w:tab w:val="left" w:pos="709"/>
        </w:tabs>
        <w:rPr>
          <w:rFonts w:ascii="Arial" w:eastAsia="Times New Roman" w:hAnsi="Arial" w:cs="Arial"/>
          <w:color w:val="000000"/>
          <w:sz w:val="24"/>
          <w:szCs w:val="24"/>
          <w:lang w:eastAsia="en-GB"/>
        </w:rPr>
      </w:pPr>
      <w:r w:rsidRPr="00350DE4">
        <w:rPr>
          <w:rFonts w:ascii="Arial" w:eastAsia="Times New Roman" w:hAnsi="Arial" w:cs="Arial"/>
          <w:color w:val="000000"/>
          <w:sz w:val="24"/>
          <w:szCs w:val="24"/>
          <w:lang w:eastAsia="en-GB"/>
        </w:rPr>
        <w:t>Give the group the extract from a newspaper article in the Daily Telegraph on 30 July 2009</w:t>
      </w:r>
      <w:r w:rsidR="00995548">
        <w:rPr>
          <w:rFonts w:ascii="Arial" w:eastAsia="Times New Roman" w:hAnsi="Arial" w:cs="Arial"/>
          <w:color w:val="000000"/>
          <w:sz w:val="24"/>
          <w:szCs w:val="24"/>
          <w:lang w:eastAsia="en-GB"/>
        </w:rPr>
        <w:t>.</w:t>
      </w:r>
      <w:r w:rsidRPr="00350DE4">
        <w:rPr>
          <w:rFonts w:ascii="Arial" w:eastAsia="Times New Roman" w:hAnsi="Arial" w:cs="Arial"/>
          <w:color w:val="000000"/>
          <w:sz w:val="24"/>
          <w:szCs w:val="24"/>
          <w:lang w:eastAsia="en-GB"/>
        </w:rPr>
        <w:t xml:space="preserve"> </w:t>
      </w:r>
    </w:p>
    <w:p w:rsidR="00B44E57" w:rsidRPr="00350DE4" w:rsidRDefault="00B44E57" w:rsidP="00B44E57">
      <w:pPr>
        <w:tabs>
          <w:tab w:val="left" w:pos="709"/>
        </w:tabs>
        <w:rPr>
          <w:rFonts w:ascii="Arial" w:eastAsia="Times New Roman" w:hAnsi="Arial" w:cs="Arial"/>
          <w:color w:val="000000"/>
          <w:sz w:val="24"/>
          <w:szCs w:val="24"/>
          <w:lang w:eastAsia="en-GB"/>
        </w:rPr>
      </w:pPr>
      <w:r w:rsidRPr="00350DE4">
        <w:rPr>
          <w:rFonts w:ascii="Arial" w:eastAsia="Times New Roman" w:hAnsi="Arial" w:cs="Arial"/>
          <w:color w:val="000000"/>
          <w:sz w:val="24"/>
          <w:szCs w:val="24"/>
          <w:lang w:eastAsia="en-GB"/>
        </w:rPr>
        <w:t>Ask the group to spend 30 m</w:t>
      </w:r>
      <w:r w:rsidR="00995548">
        <w:rPr>
          <w:rFonts w:ascii="Arial" w:eastAsia="Times New Roman" w:hAnsi="Arial" w:cs="Arial"/>
          <w:color w:val="000000"/>
          <w:sz w:val="24"/>
          <w:szCs w:val="24"/>
          <w:lang w:eastAsia="en-GB"/>
        </w:rPr>
        <w:t>inutes discussing the following:</w:t>
      </w:r>
      <w:r w:rsidRPr="00350DE4">
        <w:rPr>
          <w:rFonts w:ascii="Arial" w:eastAsia="Times New Roman" w:hAnsi="Arial" w:cs="Arial"/>
          <w:color w:val="000000"/>
          <w:sz w:val="24"/>
          <w:szCs w:val="24"/>
          <w:lang w:eastAsia="en-GB"/>
        </w:rPr>
        <w:t xml:space="preserve"> </w:t>
      </w:r>
    </w:p>
    <w:p w:rsidR="00B44E57" w:rsidRPr="00350DE4" w:rsidRDefault="00B44E57" w:rsidP="008200A0">
      <w:pPr>
        <w:pStyle w:val="ListParagraph"/>
        <w:numPr>
          <w:ilvl w:val="0"/>
          <w:numId w:val="24"/>
        </w:numPr>
        <w:autoSpaceDE w:val="0"/>
        <w:autoSpaceDN w:val="0"/>
        <w:adjustRightInd w:val="0"/>
        <w:spacing w:line="360" w:lineRule="auto"/>
        <w:ind w:left="284" w:hanging="284"/>
      </w:pPr>
      <w:r w:rsidRPr="00350DE4">
        <w:t>Their initial response</w:t>
      </w:r>
      <w:r w:rsidR="008200A0">
        <w:t>.</w:t>
      </w:r>
      <w:r w:rsidRPr="00350DE4">
        <w:t xml:space="preserve">  </w:t>
      </w:r>
    </w:p>
    <w:p w:rsidR="00B44E57" w:rsidRPr="00350DE4" w:rsidRDefault="00B44E57" w:rsidP="008200A0">
      <w:pPr>
        <w:pStyle w:val="ListParagraph"/>
        <w:numPr>
          <w:ilvl w:val="0"/>
          <w:numId w:val="24"/>
        </w:numPr>
        <w:autoSpaceDE w:val="0"/>
        <w:autoSpaceDN w:val="0"/>
        <w:adjustRightInd w:val="0"/>
        <w:spacing w:line="360" w:lineRule="auto"/>
        <w:ind w:left="284" w:hanging="284"/>
      </w:pPr>
      <w:r w:rsidRPr="00350DE4">
        <w:t xml:space="preserve">How easy or difficult is it to feel empathy for the parents? </w:t>
      </w:r>
    </w:p>
    <w:p w:rsidR="00B44E57" w:rsidRPr="00350DE4" w:rsidRDefault="00B44E57" w:rsidP="008200A0">
      <w:pPr>
        <w:pStyle w:val="ListParagraph"/>
        <w:numPr>
          <w:ilvl w:val="0"/>
          <w:numId w:val="24"/>
        </w:numPr>
        <w:autoSpaceDE w:val="0"/>
        <w:autoSpaceDN w:val="0"/>
        <w:adjustRightInd w:val="0"/>
        <w:spacing w:line="360" w:lineRule="auto"/>
        <w:ind w:left="284" w:hanging="284"/>
      </w:pPr>
      <w:r w:rsidRPr="00350DE4">
        <w:t>Why might this woman keep becoming pregnant?</w:t>
      </w:r>
    </w:p>
    <w:p w:rsidR="00B44E57" w:rsidRPr="00350DE4" w:rsidRDefault="00812ED3" w:rsidP="008200A0">
      <w:pPr>
        <w:pStyle w:val="ListParagraph"/>
        <w:numPr>
          <w:ilvl w:val="0"/>
          <w:numId w:val="24"/>
        </w:numPr>
        <w:autoSpaceDE w:val="0"/>
        <w:autoSpaceDN w:val="0"/>
        <w:adjustRightInd w:val="0"/>
        <w:spacing w:line="360" w:lineRule="auto"/>
        <w:ind w:left="284" w:hanging="284"/>
      </w:pPr>
      <w:r>
        <w:t>To what extent does</w:t>
      </w:r>
      <w:r w:rsidR="00B44E57" w:rsidRPr="00350DE4">
        <w:t xml:space="preserve"> the concept of disenfranchised grief </w:t>
      </w:r>
      <w:r>
        <w:t xml:space="preserve">have </w:t>
      </w:r>
      <w:r w:rsidR="00B44E57" w:rsidRPr="00350DE4">
        <w:t xml:space="preserve">relevance here? </w:t>
      </w:r>
    </w:p>
    <w:p w:rsidR="00B44E57" w:rsidRPr="00350DE4" w:rsidRDefault="00B44E57" w:rsidP="008200A0">
      <w:pPr>
        <w:pStyle w:val="ListParagraph"/>
        <w:numPr>
          <w:ilvl w:val="0"/>
          <w:numId w:val="24"/>
        </w:numPr>
        <w:autoSpaceDE w:val="0"/>
        <w:autoSpaceDN w:val="0"/>
        <w:adjustRightInd w:val="0"/>
        <w:spacing w:line="360" w:lineRule="auto"/>
        <w:ind w:left="284" w:hanging="284"/>
      </w:pPr>
      <w:r w:rsidRPr="00350DE4">
        <w:t xml:space="preserve">What resources or services may be available in order to meet the parents’ needs? </w:t>
      </w:r>
    </w:p>
    <w:p w:rsidR="00B44E57" w:rsidRPr="00350DE4" w:rsidRDefault="00B44E57" w:rsidP="008200A0">
      <w:pPr>
        <w:pStyle w:val="ListParagraph"/>
        <w:numPr>
          <w:ilvl w:val="0"/>
          <w:numId w:val="24"/>
        </w:numPr>
        <w:autoSpaceDE w:val="0"/>
        <w:autoSpaceDN w:val="0"/>
        <w:adjustRightInd w:val="0"/>
        <w:spacing w:line="360" w:lineRule="auto"/>
        <w:ind w:left="284" w:hanging="284"/>
      </w:pPr>
      <w:r w:rsidRPr="00350DE4">
        <w:t xml:space="preserve">What strategies and approaches are needed to ensure that planning with the parents is done in a partnership way to influence positive outcomes for the unborn child and the parents?   </w:t>
      </w:r>
    </w:p>
    <w:p w:rsidR="00B44E57" w:rsidRPr="00350DE4" w:rsidRDefault="00B44E57" w:rsidP="00B44E57">
      <w:pPr>
        <w:autoSpaceDE w:val="0"/>
        <w:autoSpaceDN w:val="0"/>
        <w:adjustRightInd w:val="0"/>
        <w:rPr>
          <w:rFonts w:ascii="Arial" w:hAnsi="Arial" w:cs="Arial"/>
          <w:sz w:val="24"/>
          <w:szCs w:val="24"/>
        </w:rPr>
      </w:pPr>
    </w:p>
    <w:p w:rsidR="00A43E86" w:rsidRDefault="00A43E86" w:rsidP="00B44E57">
      <w:pPr>
        <w:autoSpaceDE w:val="0"/>
        <w:autoSpaceDN w:val="0"/>
        <w:adjustRightInd w:val="0"/>
        <w:rPr>
          <w:rFonts w:ascii="Arial" w:hAnsi="Arial" w:cs="Arial"/>
          <w:i/>
          <w:sz w:val="24"/>
          <w:szCs w:val="24"/>
        </w:rPr>
        <w:sectPr w:rsidR="00A43E86" w:rsidSect="00785A23">
          <w:pgSz w:w="11906" w:h="16838"/>
          <w:pgMar w:top="1843"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B44E57" w:rsidRPr="00350DE4" w:rsidTr="008A6429">
        <w:tc>
          <w:tcPr>
            <w:tcW w:w="9242" w:type="dxa"/>
          </w:tcPr>
          <w:p w:rsidR="00B44E57" w:rsidRPr="008200A0" w:rsidRDefault="00B44E57" w:rsidP="008200A0">
            <w:pPr>
              <w:spacing w:after="200" w:line="276" w:lineRule="auto"/>
              <w:rPr>
                <w:rFonts w:ascii="Arial" w:hAnsi="Arial" w:cs="Arial"/>
                <w:b/>
                <w:color w:val="F26531"/>
                <w:sz w:val="24"/>
                <w:szCs w:val="24"/>
              </w:rPr>
            </w:pPr>
            <w:r w:rsidRPr="008200A0">
              <w:rPr>
                <w:rFonts w:ascii="Arial" w:hAnsi="Arial" w:cs="Arial"/>
                <w:b/>
                <w:color w:val="F26531"/>
                <w:sz w:val="24"/>
                <w:szCs w:val="24"/>
              </w:rPr>
              <w:t xml:space="preserve">Extract from Daily Telegraph on 30 July, 2009 </w:t>
            </w:r>
          </w:p>
          <w:p w:rsidR="00B44E57" w:rsidRPr="008200A0" w:rsidRDefault="00B44E57" w:rsidP="008A6429">
            <w:pPr>
              <w:spacing w:before="100" w:beforeAutospacing="1" w:after="100" w:afterAutospacing="1"/>
              <w:outlineLvl w:val="0"/>
              <w:rPr>
                <w:rFonts w:ascii="Arial" w:eastAsia="Times New Roman" w:hAnsi="Arial" w:cs="Arial"/>
                <w:b/>
                <w:bCs/>
                <w:kern w:val="36"/>
                <w:sz w:val="24"/>
                <w:szCs w:val="24"/>
                <w:lang w:val="en" w:eastAsia="en-GB"/>
              </w:rPr>
            </w:pPr>
            <w:r w:rsidRPr="008200A0">
              <w:rPr>
                <w:rFonts w:ascii="Arial" w:eastAsia="Times New Roman" w:hAnsi="Arial" w:cs="Arial"/>
                <w:b/>
                <w:bCs/>
                <w:kern w:val="36"/>
                <w:sz w:val="24"/>
                <w:szCs w:val="24"/>
                <w:lang w:val="en" w:eastAsia="en-GB"/>
              </w:rPr>
              <w:t>Mother whose 13 children were taken into care is pregnant again</w:t>
            </w:r>
          </w:p>
          <w:p w:rsidR="00B44E57" w:rsidRPr="008200A0" w:rsidRDefault="00B44E57" w:rsidP="008A6429">
            <w:pPr>
              <w:spacing w:before="100" w:beforeAutospacing="1" w:after="100" w:afterAutospacing="1"/>
              <w:outlineLvl w:val="1"/>
              <w:rPr>
                <w:rFonts w:ascii="Arial" w:eastAsia="Times New Roman" w:hAnsi="Arial" w:cs="Arial"/>
                <w:b/>
                <w:bCs/>
                <w:sz w:val="24"/>
                <w:szCs w:val="24"/>
                <w:lang w:val="en" w:eastAsia="en-GB"/>
              </w:rPr>
            </w:pPr>
            <w:r w:rsidRPr="008200A0">
              <w:rPr>
                <w:rFonts w:ascii="Arial" w:eastAsia="Times New Roman" w:hAnsi="Arial" w:cs="Arial"/>
                <w:b/>
                <w:bCs/>
                <w:sz w:val="24"/>
                <w:szCs w:val="24"/>
                <w:lang w:val="en" w:eastAsia="en-GB"/>
              </w:rPr>
              <w:t xml:space="preserve">Theresa Winters, a woman who has already had 13 babies taken into care, is pregnant with her 14th child - and says she will keep on trying for more until she is allowed to keep one. </w:t>
            </w:r>
          </w:p>
          <w:p w:rsidR="00B44E57" w:rsidRPr="008200A0" w:rsidRDefault="00B44E57" w:rsidP="008A6429">
            <w:pPr>
              <w:pStyle w:val="NormalWeb"/>
              <w:rPr>
                <w:rFonts w:ascii="Arial" w:hAnsi="Arial" w:cs="Arial"/>
                <w:lang w:val="en"/>
              </w:rPr>
            </w:pPr>
            <w:r w:rsidRPr="008200A0">
              <w:rPr>
                <w:rFonts w:ascii="Arial" w:hAnsi="Arial" w:cs="Arial"/>
                <w:lang w:val="en"/>
              </w:rPr>
              <w:t xml:space="preserve">Miss Winters, 36, has not been able to keep any of her offspring beyond the age of two, but insists she deserves a second chance at being a mother. </w:t>
            </w:r>
          </w:p>
          <w:p w:rsidR="00B44E57" w:rsidRPr="008200A0" w:rsidRDefault="00B44E57" w:rsidP="008A6429">
            <w:pPr>
              <w:pStyle w:val="NormalWeb"/>
              <w:rPr>
                <w:rFonts w:ascii="Arial" w:hAnsi="Arial" w:cs="Arial"/>
                <w:lang w:val="en"/>
              </w:rPr>
            </w:pPr>
            <w:r w:rsidRPr="008200A0">
              <w:rPr>
                <w:rFonts w:ascii="Arial" w:hAnsi="Arial" w:cs="Arial"/>
                <w:lang w:val="en"/>
              </w:rPr>
              <w:t xml:space="preserve">She admits that social services had made the right decision in removing her first 13 children because she had neglected them, but claims to have "calmed down" now. </w:t>
            </w:r>
          </w:p>
          <w:p w:rsidR="00B44E57" w:rsidRPr="008200A0" w:rsidRDefault="00B44E57" w:rsidP="008A6429">
            <w:pPr>
              <w:pStyle w:val="NormalWeb"/>
              <w:rPr>
                <w:rFonts w:ascii="Arial" w:hAnsi="Arial" w:cs="Arial"/>
                <w:lang w:val="en"/>
              </w:rPr>
            </w:pPr>
            <w:r w:rsidRPr="008200A0">
              <w:rPr>
                <w:rFonts w:ascii="Arial" w:hAnsi="Arial" w:cs="Arial"/>
                <w:lang w:val="en"/>
              </w:rPr>
              <w:t xml:space="preserve">Miss Winters, who was taken into care herself as a teenager, says social services should be helping her and the father of 11 of her children, Tony Housden, to achieve their "dream" of becoming a family. </w:t>
            </w:r>
          </w:p>
          <w:p w:rsidR="00B44E57" w:rsidRPr="008200A0" w:rsidRDefault="00B44E57" w:rsidP="008A6429">
            <w:pPr>
              <w:pStyle w:val="NormalWeb"/>
              <w:rPr>
                <w:rFonts w:ascii="Arial" w:hAnsi="Arial" w:cs="Arial"/>
                <w:lang w:val="en"/>
              </w:rPr>
            </w:pPr>
            <w:r w:rsidRPr="008200A0">
              <w:rPr>
                <w:rFonts w:ascii="Arial" w:hAnsi="Arial" w:cs="Arial"/>
                <w:lang w:val="en"/>
              </w:rPr>
              <w:t xml:space="preserve">She told the Daily Mail: "We feel like social services are treating us like murderers when we haven't done anything. </w:t>
            </w:r>
          </w:p>
          <w:p w:rsidR="00B44E57" w:rsidRPr="008200A0" w:rsidRDefault="00B44E57" w:rsidP="008A6429">
            <w:pPr>
              <w:pStyle w:val="NormalWeb"/>
              <w:rPr>
                <w:rFonts w:ascii="Arial" w:hAnsi="Arial" w:cs="Arial"/>
                <w:lang w:val="en"/>
              </w:rPr>
            </w:pPr>
            <w:r w:rsidRPr="008200A0">
              <w:rPr>
                <w:rFonts w:ascii="Arial" w:hAnsi="Arial" w:cs="Arial"/>
                <w:lang w:val="en"/>
              </w:rPr>
              <w:t xml:space="preserve">"All we want to do is be a family and look after our children, it is very upsetting. </w:t>
            </w:r>
          </w:p>
          <w:p w:rsidR="00B44E57" w:rsidRPr="008200A0" w:rsidRDefault="00B44E57" w:rsidP="008A6429">
            <w:pPr>
              <w:pStyle w:val="NormalWeb"/>
              <w:rPr>
                <w:rFonts w:ascii="Arial" w:hAnsi="Arial" w:cs="Arial"/>
                <w:lang w:val="en"/>
              </w:rPr>
            </w:pPr>
            <w:r w:rsidRPr="008200A0">
              <w:rPr>
                <w:rFonts w:ascii="Arial" w:hAnsi="Arial" w:cs="Arial"/>
                <w:lang w:val="en"/>
              </w:rPr>
              <w:t xml:space="preserve">"We want help from social services, but they won't help us." </w:t>
            </w:r>
          </w:p>
          <w:p w:rsidR="00B44E57" w:rsidRPr="008200A0" w:rsidRDefault="00B44E57" w:rsidP="008A6429">
            <w:pPr>
              <w:pStyle w:val="NormalWeb"/>
              <w:rPr>
                <w:rFonts w:ascii="Arial" w:hAnsi="Arial" w:cs="Arial"/>
                <w:lang w:val="en"/>
              </w:rPr>
            </w:pPr>
            <w:r w:rsidRPr="008200A0">
              <w:rPr>
                <w:rFonts w:ascii="Arial" w:hAnsi="Arial" w:cs="Arial"/>
                <w:lang w:val="en"/>
              </w:rPr>
              <w:t xml:space="preserve">The parents have been told they cannot keep their children because of "concerns about severe neglect, lack of parenting ability and the consequent risk to any child in their care". </w:t>
            </w:r>
          </w:p>
          <w:p w:rsidR="00B44E57" w:rsidRPr="008200A0" w:rsidRDefault="00B44E57" w:rsidP="008A6429">
            <w:pPr>
              <w:pStyle w:val="NormalWeb"/>
              <w:rPr>
                <w:rFonts w:ascii="Arial" w:hAnsi="Arial" w:cs="Arial"/>
                <w:lang w:val="en"/>
              </w:rPr>
            </w:pPr>
            <w:r w:rsidRPr="008200A0">
              <w:rPr>
                <w:rFonts w:ascii="Arial" w:hAnsi="Arial" w:cs="Arial"/>
                <w:lang w:val="en"/>
              </w:rPr>
              <w:t xml:space="preserve">Miss Winters admits: "I was a bit aggressive, but never towards the kids. In one sense they were right to take them away, I was young. </w:t>
            </w:r>
            <w:r w:rsidR="00812ED3">
              <w:rPr>
                <w:rFonts w:ascii="Arial" w:hAnsi="Arial" w:cs="Arial"/>
                <w:lang w:val="en"/>
              </w:rPr>
              <w:t xml:space="preserve"> </w:t>
            </w:r>
            <w:r w:rsidRPr="008200A0">
              <w:rPr>
                <w:rFonts w:ascii="Arial" w:hAnsi="Arial" w:cs="Arial"/>
                <w:lang w:val="en"/>
              </w:rPr>
              <w:t xml:space="preserve">They looked at it thinking that if I was aggressive towards social services, I'd be aggressive toward my kids." </w:t>
            </w:r>
          </w:p>
          <w:p w:rsidR="00B44E57" w:rsidRPr="008200A0" w:rsidRDefault="00B44E57" w:rsidP="008A6429">
            <w:pPr>
              <w:pStyle w:val="NormalWeb"/>
              <w:rPr>
                <w:rFonts w:ascii="Arial" w:hAnsi="Arial" w:cs="Arial"/>
                <w:lang w:val="en"/>
              </w:rPr>
            </w:pPr>
            <w:r w:rsidRPr="008200A0">
              <w:rPr>
                <w:rFonts w:ascii="Arial" w:hAnsi="Arial" w:cs="Arial"/>
                <w:lang w:val="en"/>
              </w:rPr>
              <w:t xml:space="preserve">However, she insists she is a changed woman. </w:t>
            </w:r>
          </w:p>
          <w:p w:rsidR="00B44E57" w:rsidRPr="008200A0" w:rsidRDefault="009C35A1" w:rsidP="008A6429">
            <w:pPr>
              <w:pStyle w:val="NormalWeb"/>
              <w:rPr>
                <w:rFonts w:ascii="Arial" w:hAnsi="Arial" w:cs="Arial"/>
                <w:color w:val="F26531"/>
              </w:rPr>
            </w:pPr>
            <w:hyperlink r:id="rId14" w:history="1">
              <w:r w:rsidR="00B44E57" w:rsidRPr="008200A0">
                <w:rPr>
                  <w:rStyle w:val="Hyperlink"/>
                  <w:rFonts w:ascii="Arial" w:hAnsi="Arial" w:cs="Arial"/>
                  <w:color w:val="F26531"/>
                  <w:lang w:val="en"/>
                </w:rPr>
                <w:t>http://www.telegraph.co.uk/women/mother-tongue/5935665/Mother-whose-13-children-were-taken-into-care-is-pregnant-again.html</w:t>
              </w:r>
            </w:hyperlink>
            <w:r w:rsidR="00B44E57" w:rsidRPr="008200A0">
              <w:rPr>
                <w:rFonts w:ascii="Arial" w:hAnsi="Arial" w:cs="Arial"/>
                <w:color w:val="F26531"/>
                <w:lang w:val="en"/>
              </w:rPr>
              <w:t xml:space="preserve"> </w:t>
            </w:r>
          </w:p>
        </w:tc>
      </w:tr>
    </w:tbl>
    <w:p w:rsidR="00B44E57" w:rsidRDefault="00B44E57" w:rsidP="00B44E57">
      <w:pPr>
        <w:rPr>
          <w:rFonts w:ascii="Arial" w:hAnsi="Arial" w:cs="Arial"/>
          <w:b/>
          <w:sz w:val="24"/>
          <w:szCs w:val="24"/>
        </w:rPr>
        <w:sectPr w:rsidR="00B44E57" w:rsidSect="00785A23">
          <w:pgSz w:w="11906" w:h="16838"/>
          <w:pgMar w:top="1843" w:right="1440" w:bottom="1440" w:left="1440" w:header="708" w:footer="708" w:gutter="0"/>
          <w:cols w:space="708"/>
          <w:docGrid w:linePitch="360"/>
        </w:sectPr>
      </w:pPr>
    </w:p>
    <w:p w:rsidR="00B44E57" w:rsidRPr="008200A0" w:rsidRDefault="00B44E57" w:rsidP="00B44E57">
      <w:pPr>
        <w:rPr>
          <w:rFonts w:ascii="Arial" w:hAnsi="Arial" w:cs="Arial"/>
          <w:b/>
          <w:color w:val="F26531"/>
          <w:sz w:val="24"/>
          <w:szCs w:val="24"/>
        </w:rPr>
      </w:pPr>
      <w:r w:rsidRPr="008200A0">
        <w:rPr>
          <w:rFonts w:ascii="Arial" w:hAnsi="Arial" w:cs="Arial"/>
          <w:b/>
          <w:color w:val="F26531"/>
          <w:sz w:val="24"/>
          <w:szCs w:val="24"/>
        </w:rPr>
        <w:t xml:space="preserve">Exploring and overcoming challenges </w:t>
      </w:r>
    </w:p>
    <w:p w:rsidR="008200A0" w:rsidRDefault="00B44E57" w:rsidP="00B44E57">
      <w:pPr>
        <w:rPr>
          <w:rFonts w:ascii="Arial" w:eastAsia="Times New Roman" w:hAnsi="Arial" w:cs="Arial"/>
          <w:b/>
          <w:color w:val="000000"/>
          <w:sz w:val="24"/>
          <w:szCs w:val="24"/>
          <w:lang w:eastAsia="en-GB"/>
        </w:rPr>
      </w:pPr>
      <w:r w:rsidRPr="008200A0">
        <w:rPr>
          <w:rFonts w:ascii="Arial" w:hAnsi="Arial" w:cs="Arial"/>
          <w:b/>
          <w:color w:val="F26531"/>
          <w:sz w:val="24"/>
          <w:szCs w:val="24"/>
        </w:rPr>
        <w:t>Methods</w:t>
      </w:r>
    </w:p>
    <w:p w:rsidR="00B44E57" w:rsidRPr="003D3563" w:rsidRDefault="008200A0" w:rsidP="00B44E5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Suitable for a </w:t>
      </w:r>
      <w:r w:rsidR="00B44E57" w:rsidRPr="003D3563">
        <w:rPr>
          <w:rFonts w:ascii="Arial" w:eastAsia="Times New Roman" w:hAnsi="Arial" w:cs="Arial"/>
          <w:color w:val="000000"/>
          <w:sz w:val="24"/>
          <w:szCs w:val="24"/>
          <w:lang w:eastAsia="en-GB"/>
        </w:rPr>
        <w:t xml:space="preserve">group discussion in a team meeting or as part of a facilitated workshop. </w:t>
      </w:r>
      <w:r w:rsidR="00812ED3">
        <w:rPr>
          <w:rFonts w:ascii="Arial" w:eastAsia="Times New Roman" w:hAnsi="Arial" w:cs="Arial"/>
          <w:color w:val="000000"/>
          <w:sz w:val="24"/>
          <w:szCs w:val="24"/>
          <w:lang w:eastAsia="en-GB"/>
        </w:rPr>
        <w:t xml:space="preserve"> </w:t>
      </w:r>
    </w:p>
    <w:p w:rsidR="008200A0" w:rsidRDefault="00B44E57" w:rsidP="00B44E57">
      <w:pPr>
        <w:rPr>
          <w:rFonts w:ascii="Arial" w:eastAsia="Times New Roman" w:hAnsi="Arial" w:cs="Arial"/>
          <w:b/>
          <w:color w:val="000000"/>
          <w:sz w:val="24"/>
          <w:szCs w:val="24"/>
          <w:lang w:eastAsia="en-GB"/>
        </w:rPr>
      </w:pPr>
      <w:r w:rsidRPr="008200A0">
        <w:rPr>
          <w:rFonts w:ascii="Arial" w:hAnsi="Arial" w:cs="Arial"/>
          <w:b/>
          <w:color w:val="F26531"/>
          <w:sz w:val="24"/>
          <w:szCs w:val="24"/>
        </w:rPr>
        <w:t>Learning Outcome</w:t>
      </w:r>
    </w:p>
    <w:p w:rsidR="00B44E57" w:rsidRPr="003D3563" w:rsidRDefault="00B44E57" w:rsidP="00B44E57">
      <w:pPr>
        <w:rPr>
          <w:rFonts w:ascii="Arial" w:eastAsia="Times New Roman" w:hAnsi="Arial" w:cs="Arial"/>
          <w:color w:val="000000"/>
          <w:sz w:val="24"/>
          <w:szCs w:val="24"/>
          <w:lang w:eastAsia="en-GB"/>
        </w:rPr>
      </w:pPr>
      <w:r w:rsidRPr="003D3563">
        <w:rPr>
          <w:rFonts w:ascii="Arial" w:eastAsia="Times New Roman" w:hAnsi="Arial" w:cs="Arial"/>
          <w:color w:val="000000"/>
          <w:sz w:val="24"/>
          <w:szCs w:val="24"/>
          <w:lang w:eastAsia="en-GB"/>
        </w:rPr>
        <w:t>To overcome challenges in working with birth families</w:t>
      </w:r>
      <w:r w:rsidR="008200A0">
        <w:rPr>
          <w:rFonts w:ascii="Arial" w:eastAsia="Times New Roman" w:hAnsi="Arial" w:cs="Arial"/>
          <w:color w:val="000000"/>
          <w:sz w:val="24"/>
          <w:szCs w:val="24"/>
          <w:lang w:eastAsia="en-GB"/>
        </w:rPr>
        <w:t>.</w:t>
      </w:r>
      <w:r w:rsidRPr="003D3563">
        <w:rPr>
          <w:rFonts w:ascii="Arial" w:eastAsia="Times New Roman" w:hAnsi="Arial" w:cs="Arial"/>
          <w:color w:val="000000"/>
          <w:sz w:val="24"/>
          <w:szCs w:val="24"/>
          <w:lang w:eastAsia="en-GB"/>
        </w:rPr>
        <w:t xml:space="preserve">   </w:t>
      </w:r>
    </w:p>
    <w:p w:rsidR="008200A0" w:rsidRDefault="00B44E57" w:rsidP="00B44E57">
      <w:pPr>
        <w:rPr>
          <w:rFonts w:ascii="Arial" w:eastAsia="Times New Roman" w:hAnsi="Arial" w:cs="Arial"/>
          <w:b/>
          <w:color w:val="000000"/>
          <w:sz w:val="24"/>
          <w:szCs w:val="24"/>
          <w:lang w:eastAsia="en-GB"/>
        </w:rPr>
      </w:pPr>
      <w:r w:rsidRPr="008200A0">
        <w:rPr>
          <w:rFonts w:ascii="Arial" w:hAnsi="Arial" w:cs="Arial"/>
          <w:b/>
          <w:color w:val="F26531"/>
          <w:sz w:val="24"/>
          <w:szCs w:val="24"/>
        </w:rPr>
        <w:t>Time Required</w:t>
      </w:r>
      <w:r w:rsidR="008200A0">
        <w:rPr>
          <w:rFonts w:ascii="Arial" w:eastAsia="Times New Roman" w:hAnsi="Arial" w:cs="Arial"/>
          <w:b/>
          <w:color w:val="000000"/>
          <w:sz w:val="24"/>
          <w:szCs w:val="24"/>
          <w:lang w:eastAsia="en-GB"/>
        </w:rPr>
        <w:t xml:space="preserve"> </w:t>
      </w:r>
    </w:p>
    <w:p w:rsidR="00B44E57" w:rsidRDefault="00E450CF" w:rsidP="00B44E57">
      <w:pPr>
        <w:rPr>
          <w:rFonts w:ascii="Arial" w:eastAsia="Times New Roman" w:hAnsi="Arial" w:cs="Arial"/>
          <w:color w:val="000000"/>
          <w:sz w:val="24"/>
          <w:szCs w:val="24"/>
          <w:lang w:eastAsia="en-GB"/>
        </w:rPr>
      </w:pPr>
      <w:r w:rsidRPr="003D3563">
        <w:rPr>
          <w:rFonts w:ascii="Arial" w:eastAsia="Times New Roman" w:hAnsi="Arial" w:cs="Arial"/>
          <w:color w:val="000000"/>
          <w:sz w:val="24"/>
          <w:szCs w:val="24"/>
          <w:lang w:eastAsia="en-GB"/>
        </w:rPr>
        <w:t>20</w:t>
      </w:r>
      <w:r w:rsidRPr="003D3563">
        <w:rPr>
          <w:rFonts w:ascii="Arial" w:eastAsia="Times New Roman" w:hAnsi="Arial" w:cs="Arial"/>
          <w:b/>
          <w:color w:val="000000"/>
          <w:sz w:val="24"/>
          <w:szCs w:val="24"/>
          <w:lang w:eastAsia="en-GB"/>
        </w:rPr>
        <w:t xml:space="preserve"> </w:t>
      </w:r>
      <w:r w:rsidRPr="003D3563">
        <w:rPr>
          <w:rFonts w:ascii="Arial" w:eastAsia="Times New Roman" w:hAnsi="Arial" w:cs="Arial"/>
          <w:color w:val="000000"/>
          <w:sz w:val="24"/>
          <w:szCs w:val="24"/>
          <w:lang w:eastAsia="en-GB"/>
        </w:rPr>
        <w:t>minutes</w:t>
      </w:r>
      <w:r w:rsidR="00995548">
        <w:rPr>
          <w:rFonts w:ascii="Arial" w:eastAsia="Times New Roman" w:hAnsi="Arial" w:cs="Arial"/>
          <w:color w:val="000000"/>
          <w:sz w:val="24"/>
          <w:szCs w:val="24"/>
          <w:lang w:eastAsia="en-GB"/>
        </w:rPr>
        <w:t>.</w:t>
      </w:r>
    </w:p>
    <w:p w:rsidR="00B44E57" w:rsidRPr="008200A0" w:rsidRDefault="00B44E57" w:rsidP="008200A0">
      <w:pPr>
        <w:rPr>
          <w:rFonts w:ascii="Arial" w:hAnsi="Arial" w:cs="Arial"/>
          <w:b/>
          <w:color w:val="F26531"/>
          <w:sz w:val="24"/>
          <w:szCs w:val="24"/>
        </w:rPr>
      </w:pPr>
      <w:r w:rsidRPr="008200A0">
        <w:rPr>
          <w:rFonts w:ascii="Arial" w:hAnsi="Arial" w:cs="Arial"/>
          <w:b/>
          <w:color w:val="F26531"/>
          <w:sz w:val="24"/>
          <w:szCs w:val="24"/>
        </w:rPr>
        <w:t xml:space="preserve">Process </w:t>
      </w:r>
    </w:p>
    <w:p w:rsidR="00B44E57" w:rsidRPr="008200A0" w:rsidRDefault="00B44E57" w:rsidP="0017619B">
      <w:pPr>
        <w:pStyle w:val="ListParagraph"/>
        <w:numPr>
          <w:ilvl w:val="0"/>
          <w:numId w:val="25"/>
        </w:numPr>
        <w:autoSpaceDE w:val="0"/>
        <w:autoSpaceDN w:val="0"/>
        <w:adjustRightInd w:val="0"/>
        <w:spacing w:after="0"/>
        <w:ind w:left="284" w:hanging="284"/>
      </w:pPr>
      <w:r w:rsidRPr="008200A0">
        <w:t xml:space="preserve">Ask the group to </w:t>
      </w:r>
      <w:r w:rsidR="00711E13">
        <w:t>identify</w:t>
      </w:r>
      <w:r w:rsidRPr="008200A0">
        <w:t xml:space="preserve"> </w:t>
      </w:r>
      <w:r w:rsidR="00711E13">
        <w:t>the</w:t>
      </w:r>
      <w:r w:rsidRPr="008200A0">
        <w:t xml:space="preserve"> factors </w:t>
      </w:r>
      <w:r w:rsidR="00711E13">
        <w:t xml:space="preserve">that </w:t>
      </w:r>
      <w:r w:rsidRPr="008200A0">
        <w:t xml:space="preserve">make it difficult or </w:t>
      </w:r>
      <w:r w:rsidR="00A43E86" w:rsidRPr="008200A0">
        <w:t>challenging to</w:t>
      </w:r>
      <w:r w:rsidRPr="008200A0">
        <w:t xml:space="preserve"> work with parents and record th</w:t>
      </w:r>
      <w:r w:rsidR="00812ED3">
        <w:t>em</w:t>
      </w:r>
      <w:r w:rsidR="00995548">
        <w:t xml:space="preserve"> on a flip chart (10 minutes</w:t>
      </w:r>
      <w:r w:rsidRPr="008200A0">
        <w:t>)</w:t>
      </w:r>
      <w:r w:rsidR="00995548">
        <w:t>.</w:t>
      </w:r>
      <w:r w:rsidRPr="008200A0">
        <w:t xml:space="preserve"> </w:t>
      </w:r>
    </w:p>
    <w:p w:rsidR="00B44E57" w:rsidRPr="008200A0" w:rsidRDefault="00812ED3" w:rsidP="0017619B">
      <w:pPr>
        <w:pStyle w:val="ListParagraph"/>
        <w:numPr>
          <w:ilvl w:val="0"/>
          <w:numId w:val="25"/>
        </w:numPr>
        <w:autoSpaceDE w:val="0"/>
        <w:autoSpaceDN w:val="0"/>
        <w:adjustRightInd w:val="0"/>
        <w:spacing w:after="0"/>
        <w:ind w:left="284" w:hanging="284"/>
      </w:pPr>
      <w:r>
        <w:t>A</w:t>
      </w:r>
      <w:r w:rsidR="00B44E57" w:rsidRPr="008200A0">
        <w:t xml:space="preserve">sk the group to </w:t>
      </w:r>
      <w:r w:rsidR="00711E13">
        <w:t>identify the</w:t>
      </w:r>
      <w:r w:rsidR="00B44E57" w:rsidRPr="008200A0">
        <w:t xml:space="preserve"> </w:t>
      </w:r>
      <w:r w:rsidR="00711E13">
        <w:t xml:space="preserve">approaches that help </w:t>
      </w:r>
      <w:r w:rsidR="00B44E57" w:rsidRPr="008200A0">
        <w:t>to overcome difficulties or challenges?  (10 minutes)</w:t>
      </w:r>
      <w:r w:rsidR="00995548">
        <w:t>.</w:t>
      </w:r>
      <w:r w:rsidR="00B44E57" w:rsidRPr="008200A0">
        <w:t xml:space="preserve"> </w:t>
      </w:r>
    </w:p>
    <w:p w:rsidR="005B14FF" w:rsidRDefault="005B14FF" w:rsidP="0017619B">
      <w:pPr>
        <w:pStyle w:val="ListParagraph"/>
        <w:numPr>
          <w:ilvl w:val="0"/>
          <w:numId w:val="25"/>
        </w:numPr>
        <w:autoSpaceDE w:val="0"/>
        <w:autoSpaceDN w:val="0"/>
        <w:adjustRightInd w:val="0"/>
        <w:spacing w:after="0"/>
        <w:ind w:left="284" w:hanging="284"/>
        <w:sectPr w:rsidR="005B14FF" w:rsidSect="00785A23">
          <w:pgSz w:w="11906" w:h="16838"/>
          <w:pgMar w:top="1843" w:right="1440" w:bottom="1440" w:left="1440" w:header="708" w:footer="708" w:gutter="0"/>
          <w:cols w:space="708"/>
          <w:docGrid w:linePitch="360"/>
        </w:sectPr>
      </w:pPr>
      <w:r w:rsidRPr="005B14FF">
        <w:t>Record responses on a flip chart</w:t>
      </w:r>
      <w:r w:rsidR="00711E13">
        <w:t>.  You may find it helpful to keep the flipchart</w:t>
      </w:r>
      <w:r w:rsidRPr="005B14FF">
        <w:t xml:space="preserve"> as a reference for any exercises which explore birth parents’ perspectives – there will be parallels and differences which are worthy of exploration.</w:t>
      </w:r>
    </w:p>
    <w:p w:rsidR="00B44E57" w:rsidRPr="008200A0" w:rsidRDefault="00B44E57" w:rsidP="00B44E57">
      <w:pPr>
        <w:rPr>
          <w:rFonts w:ascii="Arial" w:hAnsi="Arial" w:cs="Arial"/>
          <w:b/>
          <w:color w:val="F26531"/>
          <w:sz w:val="24"/>
          <w:szCs w:val="24"/>
        </w:rPr>
      </w:pPr>
      <w:r w:rsidRPr="008200A0">
        <w:rPr>
          <w:rFonts w:ascii="Arial" w:hAnsi="Arial" w:cs="Arial"/>
          <w:b/>
          <w:color w:val="F26531"/>
          <w:sz w:val="24"/>
          <w:szCs w:val="24"/>
        </w:rPr>
        <w:t xml:space="preserve">Working with Resistance </w:t>
      </w:r>
    </w:p>
    <w:p w:rsidR="008200A0" w:rsidRDefault="00B44E57" w:rsidP="00B44E57">
      <w:pPr>
        <w:rPr>
          <w:rFonts w:ascii="Arial" w:eastAsia="Times New Roman" w:hAnsi="Arial" w:cs="Arial"/>
          <w:b/>
          <w:color w:val="000000"/>
          <w:sz w:val="24"/>
          <w:szCs w:val="24"/>
          <w:lang w:eastAsia="en-GB"/>
        </w:rPr>
      </w:pPr>
      <w:r w:rsidRPr="008200A0">
        <w:rPr>
          <w:rFonts w:ascii="Arial" w:hAnsi="Arial" w:cs="Arial"/>
          <w:b/>
          <w:color w:val="F26531"/>
          <w:sz w:val="24"/>
          <w:szCs w:val="24"/>
        </w:rPr>
        <w:t>Methods</w:t>
      </w:r>
      <w:r w:rsidR="008200A0">
        <w:rPr>
          <w:rFonts w:ascii="Arial" w:eastAsia="Times New Roman" w:hAnsi="Arial" w:cs="Arial"/>
          <w:b/>
          <w:color w:val="000000"/>
          <w:sz w:val="24"/>
          <w:szCs w:val="24"/>
          <w:lang w:eastAsia="en-GB"/>
        </w:rPr>
        <w:t xml:space="preserve"> </w:t>
      </w:r>
    </w:p>
    <w:p w:rsidR="00B44E57" w:rsidRPr="00541BD4" w:rsidRDefault="008200A0" w:rsidP="00B44E5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Suitable for </w:t>
      </w:r>
      <w:r w:rsidR="00995548">
        <w:rPr>
          <w:rFonts w:ascii="Arial" w:eastAsia="Times New Roman" w:hAnsi="Arial" w:cs="Arial"/>
          <w:color w:val="000000"/>
          <w:sz w:val="24"/>
          <w:szCs w:val="24"/>
          <w:lang w:eastAsia="en-GB"/>
        </w:rPr>
        <w:t>self-</w:t>
      </w:r>
      <w:r w:rsidR="00B44E57" w:rsidRPr="00541BD4">
        <w:rPr>
          <w:rFonts w:ascii="Arial" w:eastAsia="Times New Roman" w:hAnsi="Arial" w:cs="Arial"/>
          <w:color w:val="000000"/>
          <w:sz w:val="24"/>
          <w:szCs w:val="24"/>
          <w:lang w:eastAsia="en-GB"/>
        </w:rPr>
        <w:t xml:space="preserve">directed learning or reflection with a colleague or supervisor.   </w:t>
      </w:r>
    </w:p>
    <w:p w:rsidR="008200A0" w:rsidRDefault="00B44E57" w:rsidP="00B44E57">
      <w:pPr>
        <w:rPr>
          <w:rFonts w:ascii="Arial" w:eastAsia="Times New Roman" w:hAnsi="Arial" w:cs="Arial"/>
          <w:b/>
          <w:color w:val="000000"/>
          <w:sz w:val="24"/>
          <w:szCs w:val="24"/>
          <w:lang w:eastAsia="en-GB"/>
        </w:rPr>
      </w:pPr>
      <w:r w:rsidRPr="008200A0">
        <w:rPr>
          <w:rFonts w:ascii="Arial" w:hAnsi="Arial" w:cs="Arial"/>
          <w:b/>
          <w:color w:val="F26531"/>
          <w:sz w:val="24"/>
          <w:szCs w:val="24"/>
        </w:rPr>
        <w:t>Learning Outcome</w:t>
      </w:r>
      <w:r w:rsidR="008200A0">
        <w:rPr>
          <w:rFonts w:ascii="Arial" w:eastAsia="Times New Roman" w:hAnsi="Arial" w:cs="Arial"/>
          <w:b/>
          <w:color w:val="000000"/>
          <w:sz w:val="24"/>
          <w:szCs w:val="24"/>
          <w:lang w:eastAsia="en-GB"/>
        </w:rPr>
        <w:t xml:space="preserve"> </w:t>
      </w:r>
    </w:p>
    <w:p w:rsidR="00B44E57" w:rsidRPr="00541BD4" w:rsidRDefault="00B44E57" w:rsidP="00B44E57">
      <w:pPr>
        <w:rPr>
          <w:rFonts w:ascii="Arial" w:eastAsia="Times New Roman" w:hAnsi="Arial" w:cs="Arial"/>
          <w:color w:val="000000"/>
          <w:sz w:val="24"/>
          <w:szCs w:val="24"/>
          <w:lang w:eastAsia="en-GB"/>
        </w:rPr>
      </w:pPr>
      <w:r w:rsidRPr="00541BD4">
        <w:rPr>
          <w:rFonts w:ascii="Arial" w:eastAsia="Times New Roman" w:hAnsi="Arial" w:cs="Arial"/>
          <w:color w:val="000000"/>
          <w:sz w:val="24"/>
          <w:szCs w:val="24"/>
          <w:lang w:eastAsia="en-GB"/>
        </w:rPr>
        <w:t xml:space="preserve">To understand and explore ways to work effectively with resistance. </w:t>
      </w:r>
    </w:p>
    <w:p w:rsidR="008200A0" w:rsidRDefault="00B44E57" w:rsidP="00B44E57">
      <w:pPr>
        <w:rPr>
          <w:rFonts w:ascii="Arial" w:eastAsia="Times New Roman" w:hAnsi="Arial" w:cs="Arial"/>
          <w:b/>
          <w:color w:val="000000"/>
          <w:sz w:val="24"/>
          <w:szCs w:val="24"/>
          <w:lang w:eastAsia="en-GB"/>
        </w:rPr>
      </w:pPr>
      <w:r w:rsidRPr="008200A0">
        <w:rPr>
          <w:rFonts w:ascii="Arial" w:hAnsi="Arial" w:cs="Arial"/>
          <w:b/>
          <w:color w:val="F26531"/>
          <w:sz w:val="24"/>
          <w:szCs w:val="24"/>
        </w:rPr>
        <w:t>Time Required</w:t>
      </w:r>
      <w:r w:rsidR="008200A0">
        <w:rPr>
          <w:rFonts w:ascii="Arial" w:eastAsia="Times New Roman" w:hAnsi="Arial" w:cs="Arial"/>
          <w:b/>
          <w:color w:val="000000"/>
          <w:sz w:val="24"/>
          <w:szCs w:val="24"/>
          <w:lang w:eastAsia="en-GB"/>
        </w:rPr>
        <w:t xml:space="preserve"> </w:t>
      </w:r>
    </w:p>
    <w:p w:rsidR="00B44E57" w:rsidRPr="00541BD4" w:rsidRDefault="00B44E57" w:rsidP="00B44E57">
      <w:pPr>
        <w:rPr>
          <w:rFonts w:ascii="Arial" w:eastAsia="Times New Roman" w:hAnsi="Arial" w:cs="Arial"/>
          <w:color w:val="000000"/>
          <w:sz w:val="24"/>
          <w:szCs w:val="24"/>
          <w:lang w:eastAsia="en-GB"/>
        </w:rPr>
      </w:pPr>
      <w:r w:rsidRPr="00541BD4">
        <w:rPr>
          <w:rFonts w:ascii="Arial" w:eastAsia="Times New Roman" w:hAnsi="Arial" w:cs="Arial"/>
          <w:color w:val="000000"/>
          <w:sz w:val="24"/>
          <w:szCs w:val="24"/>
          <w:lang w:eastAsia="en-GB"/>
        </w:rPr>
        <w:t>30 minutes</w:t>
      </w:r>
      <w:r w:rsidR="00995548">
        <w:rPr>
          <w:rFonts w:ascii="Arial" w:eastAsia="Times New Roman" w:hAnsi="Arial" w:cs="Arial"/>
          <w:color w:val="000000"/>
          <w:sz w:val="24"/>
          <w:szCs w:val="24"/>
          <w:lang w:eastAsia="en-GB"/>
        </w:rPr>
        <w:t>.</w:t>
      </w:r>
    </w:p>
    <w:p w:rsidR="008200A0" w:rsidRDefault="00B44E57" w:rsidP="00B44E57">
      <w:pPr>
        <w:tabs>
          <w:tab w:val="left" w:pos="709"/>
        </w:tabs>
        <w:rPr>
          <w:rFonts w:ascii="Arial" w:eastAsia="Times New Roman" w:hAnsi="Arial" w:cs="Arial"/>
          <w:b/>
          <w:color w:val="000000"/>
          <w:sz w:val="24"/>
          <w:szCs w:val="24"/>
          <w:lang w:eastAsia="en-GB"/>
        </w:rPr>
      </w:pPr>
      <w:r w:rsidRPr="008200A0">
        <w:rPr>
          <w:rFonts w:ascii="Arial" w:hAnsi="Arial" w:cs="Arial"/>
          <w:b/>
          <w:color w:val="F26531"/>
          <w:sz w:val="24"/>
          <w:szCs w:val="24"/>
        </w:rPr>
        <w:t xml:space="preserve">Process </w:t>
      </w:r>
    </w:p>
    <w:p w:rsidR="00E51536" w:rsidRPr="00E51536" w:rsidRDefault="00E51536" w:rsidP="00E51536">
      <w:pPr>
        <w:pStyle w:val="ListParagraph"/>
        <w:numPr>
          <w:ilvl w:val="0"/>
          <w:numId w:val="34"/>
        </w:numPr>
        <w:tabs>
          <w:tab w:val="left" w:pos="284"/>
        </w:tabs>
        <w:ind w:left="284" w:hanging="284"/>
        <w:rPr>
          <w:rFonts w:eastAsia="Times New Roman"/>
          <w:color w:val="000000"/>
        </w:rPr>
      </w:pPr>
      <w:r w:rsidRPr="00E51536">
        <w:rPr>
          <w:rFonts w:eastAsia="Times New Roman"/>
          <w:color w:val="000000"/>
        </w:rPr>
        <w:t>Think of a case where there are challenges in the relationship with a birth family.</w:t>
      </w:r>
    </w:p>
    <w:p w:rsidR="00B44E57" w:rsidRPr="00E51536" w:rsidRDefault="00B44E57" w:rsidP="00E51536">
      <w:pPr>
        <w:pStyle w:val="ListParagraph"/>
        <w:numPr>
          <w:ilvl w:val="0"/>
          <w:numId w:val="34"/>
        </w:numPr>
        <w:tabs>
          <w:tab w:val="left" w:pos="284"/>
        </w:tabs>
        <w:ind w:left="284" w:hanging="284"/>
        <w:rPr>
          <w:rFonts w:eastAsia="Times New Roman"/>
          <w:color w:val="000000"/>
        </w:rPr>
      </w:pPr>
      <w:r w:rsidRPr="00E51536">
        <w:rPr>
          <w:rFonts w:eastAsia="Times New Roman"/>
          <w:color w:val="000000"/>
        </w:rPr>
        <w:t xml:space="preserve">Read the summary on resistance and reflect on how </w:t>
      </w:r>
      <w:r w:rsidR="00E51536" w:rsidRPr="00E51536">
        <w:rPr>
          <w:rFonts w:eastAsia="Times New Roman"/>
          <w:color w:val="000000"/>
        </w:rPr>
        <w:t xml:space="preserve">it relates to </w:t>
      </w:r>
      <w:r w:rsidRPr="00E51536">
        <w:rPr>
          <w:rFonts w:eastAsia="Times New Roman"/>
          <w:color w:val="000000"/>
        </w:rPr>
        <w:t xml:space="preserve">a case that you are involved in.  </w:t>
      </w:r>
    </w:p>
    <w:p w:rsidR="00B44E57" w:rsidRPr="00E51536" w:rsidRDefault="00E51536" w:rsidP="00E51536">
      <w:pPr>
        <w:pStyle w:val="ListParagraph"/>
        <w:numPr>
          <w:ilvl w:val="0"/>
          <w:numId w:val="34"/>
        </w:numPr>
        <w:tabs>
          <w:tab w:val="left" w:pos="284"/>
        </w:tabs>
        <w:ind w:left="284" w:hanging="284"/>
        <w:rPr>
          <w:rFonts w:eastAsia="Times New Roman"/>
          <w:color w:val="000000"/>
        </w:rPr>
      </w:pPr>
      <w:r w:rsidRPr="00E51536">
        <w:rPr>
          <w:rFonts w:eastAsia="Times New Roman"/>
          <w:color w:val="000000"/>
        </w:rPr>
        <w:t>What</w:t>
      </w:r>
      <w:r w:rsidR="00B44E57" w:rsidRPr="00E51536">
        <w:rPr>
          <w:rFonts w:eastAsia="Times New Roman"/>
          <w:color w:val="000000"/>
        </w:rPr>
        <w:t xml:space="preserve"> responses could </w:t>
      </w:r>
      <w:r w:rsidRPr="00E51536">
        <w:rPr>
          <w:rFonts w:eastAsia="Times New Roman"/>
          <w:color w:val="000000"/>
        </w:rPr>
        <w:t xml:space="preserve">you </w:t>
      </w:r>
      <w:r w:rsidR="00B44E57" w:rsidRPr="00E51536">
        <w:rPr>
          <w:rFonts w:eastAsia="Times New Roman"/>
          <w:color w:val="000000"/>
        </w:rPr>
        <w:t>give to the family members that</w:t>
      </w:r>
      <w:r w:rsidRPr="00E51536">
        <w:rPr>
          <w:rFonts w:eastAsia="Times New Roman"/>
          <w:color w:val="000000"/>
        </w:rPr>
        <w:t xml:space="preserve"> </w:t>
      </w:r>
      <w:r w:rsidR="00B44E57" w:rsidRPr="00E51536">
        <w:rPr>
          <w:rFonts w:eastAsia="Times New Roman"/>
          <w:color w:val="000000"/>
        </w:rPr>
        <w:t xml:space="preserve">are directive but which combine emotional listening and </w:t>
      </w:r>
      <w:r w:rsidRPr="00E51536">
        <w:rPr>
          <w:rFonts w:eastAsia="Times New Roman"/>
          <w:color w:val="000000"/>
        </w:rPr>
        <w:t>empathy?</w:t>
      </w:r>
      <w:r w:rsidR="00B44E57" w:rsidRPr="00E51536">
        <w:rPr>
          <w:rFonts w:eastAsia="Times New Roman"/>
          <w:color w:val="000000"/>
        </w:rPr>
        <w:t xml:space="preserve"> </w:t>
      </w:r>
    </w:p>
    <w:p w:rsidR="00E450CF" w:rsidRPr="00E450CF" w:rsidRDefault="00E450CF" w:rsidP="00E450CF">
      <w:pPr>
        <w:tabs>
          <w:tab w:val="left" w:pos="709"/>
        </w:tabs>
        <w:rPr>
          <w:rFonts w:ascii="Arial" w:hAnsi="Arial" w:cs="Arial"/>
          <w:b/>
          <w:color w:val="F26531"/>
          <w:sz w:val="24"/>
          <w:szCs w:val="24"/>
        </w:rPr>
      </w:pPr>
      <w:r w:rsidRPr="00E450CF">
        <w:rPr>
          <w:rFonts w:ascii="Arial" w:hAnsi="Arial" w:cs="Arial"/>
          <w:b/>
          <w:color w:val="F26531"/>
          <w:sz w:val="24"/>
          <w:szCs w:val="24"/>
        </w:rPr>
        <w:t xml:space="preserve">Summary </w:t>
      </w:r>
    </w:p>
    <w:p w:rsidR="0017619B" w:rsidRDefault="00E450CF" w:rsidP="0017619B">
      <w:pPr>
        <w:spacing w:after="0"/>
        <w:rPr>
          <w:rFonts w:ascii="Arial" w:hAnsi="Arial" w:cs="Arial"/>
          <w:sz w:val="24"/>
          <w:szCs w:val="24"/>
        </w:rPr>
      </w:pPr>
      <w:r w:rsidRPr="00541BD4">
        <w:rPr>
          <w:rFonts w:ascii="Arial" w:hAnsi="Arial" w:cs="Arial"/>
          <w:sz w:val="24"/>
          <w:szCs w:val="24"/>
        </w:rPr>
        <w:t xml:space="preserve">Child and family social work is often characterised by resistance from parents who, for all kinds of reasons, need to keep you at bay, protect their secrets, and avoid you having contact with their children. </w:t>
      </w:r>
      <w:r>
        <w:rPr>
          <w:rFonts w:ascii="Arial" w:hAnsi="Arial" w:cs="Arial"/>
          <w:sz w:val="24"/>
          <w:szCs w:val="24"/>
        </w:rPr>
        <w:t xml:space="preserve"> </w:t>
      </w:r>
      <w:r w:rsidRPr="00541BD4">
        <w:rPr>
          <w:rFonts w:ascii="Arial" w:hAnsi="Arial" w:cs="Arial"/>
          <w:sz w:val="24"/>
          <w:szCs w:val="24"/>
        </w:rPr>
        <w:t xml:space="preserve">This often manifests itself in passive non co-operation (where the client is either emotionally absent or disengaged in interviews, constantly out when you call or misses/ appears to be confused about appointments), disguised compliance (appearing to cooperate to keep you happy, but not in any real, genuine way), active disagreement or threatening behaviour, aggression and violence. </w:t>
      </w:r>
      <w:r>
        <w:rPr>
          <w:rFonts w:ascii="Arial" w:hAnsi="Arial" w:cs="Arial"/>
          <w:sz w:val="24"/>
          <w:szCs w:val="24"/>
        </w:rPr>
        <w:t xml:space="preserve"> </w:t>
      </w:r>
    </w:p>
    <w:p w:rsidR="0017619B" w:rsidRDefault="0017619B" w:rsidP="0017619B">
      <w:pPr>
        <w:spacing w:after="0"/>
        <w:rPr>
          <w:rFonts w:ascii="Arial" w:hAnsi="Arial" w:cs="Arial"/>
          <w:sz w:val="24"/>
          <w:szCs w:val="24"/>
        </w:rPr>
      </w:pPr>
    </w:p>
    <w:p w:rsidR="00E450CF" w:rsidRPr="00541BD4" w:rsidRDefault="00E450CF" w:rsidP="0017619B">
      <w:pPr>
        <w:spacing w:after="0"/>
        <w:rPr>
          <w:rFonts w:ascii="Arial" w:hAnsi="Arial" w:cs="Arial"/>
          <w:sz w:val="24"/>
          <w:szCs w:val="24"/>
        </w:rPr>
      </w:pPr>
      <w:r w:rsidRPr="00541BD4">
        <w:rPr>
          <w:rFonts w:ascii="Arial" w:hAnsi="Arial" w:cs="Arial"/>
          <w:sz w:val="24"/>
          <w:szCs w:val="24"/>
        </w:rPr>
        <w:t xml:space="preserve">Attack is, of course, often the best form of defence and denying/minimising /deflecting statements are all different forms of this. </w:t>
      </w:r>
    </w:p>
    <w:p w:rsidR="00E450CF" w:rsidRDefault="00E450CF" w:rsidP="0017619B">
      <w:pPr>
        <w:spacing w:after="0"/>
        <w:rPr>
          <w:rFonts w:ascii="Arial" w:hAnsi="Arial" w:cs="Arial"/>
          <w:sz w:val="24"/>
          <w:szCs w:val="24"/>
        </w:rPr>
      </w:pPr>
      <w:r w:rsidRPr="00541BD4">
        <w:rPr>
          <w:rFonts w:ascii="Arial" w:hAnsi="Arial" w:cs="Arial"/>
          <w:sz w:val="24"/>
          <w:szCs w:val="24"/>
        </w:rPr>
        <w:t xml:space="preserve">Research by Forrester et al (2008) suggests that, faced with this kind of behaviour, child welfare practitioners often respond in a confrontational or threatening manner and that all their usual empathic listening skills totally desert them. </w:t>
      </w:r>
      <w:r>
        <w:rPr>
          <w:rFonts w:ascii="Arial" w:hAnsi="Arial" w:cs="Arial"/>
          <w:sz w:val="24"/>
          <w:szCs w:val="24"/>
        </w:rPr>
        <w:t xml:space="preserve"> </w:t>
      </w:r>
      <w:r w:rsidRPr="00541BD4">
        <w:rPr>
          <w:rFonts w:ascii="Arial" w:hAnsi="Arial" w:cs="Arial"/>
          <w:sz w:val="24"/>
          <w:szCs w:val="24"/>
        </w:rPr>
        <w:t>This is generally due to the stress and anxiety experienced when you sense that someone is lying to you or withholding crucial information – the more you feel this, the harder you push and the more resistant they become.</w:t>
      </w:r>
      <w:r>
        <w:rPr>
          <w:rFonts w:ascii="Arial" w:hAnsi="Arial" w:cs="Arial"/>
          <w:sz w:val="24"/>
          <w:szCs w:val="24"/>
        </w:rPr>
        <w:t xml:space="preserve">  </w:t>
      </w:r>
      <w:r w:rsidRPr="00541BD4">
        <w:rPr>
          <w:rFonts w:ascii="Arial" w:hAnsi="Arial" w:cs="Arial"/>
          <w:sz w:val="24"/>
          <w:szCs w:val="24"/>
        </w:rPr>
        <w:t xml:space="preserve">It is then all too easy to get into an argument, which will inevitably generate some of the resistant reactions outlined below. </w:t>
      </w:r>
      <w:r>
        <w:rPr>
          <w:rFonts w:ascii="Arial" w:hAnsi="Arial" w:cs="Arial"/>
          <w:sz w:val="24"/>
          <w:szCs w:val="24"/>
        </w:rPr>
        <w:t xml:space="preserve"> </w:t>
      </w:r>
    </w:p>
    <w:p w:rsidR="00E450CF" w:rsidRPr="00541BD4" w:rsidRDefault="00E450CF" w:rsidP="0017619B">
      <w:pPr>
        <w:spacing w:after="0"/>
        <w:rPr>
          <w:rFonts w:ascii="Arial" w:hAnsi="Arial" w:cs="Arial"/>
          <w:sz w:val="24"/>
          <w:szCs w:val="24"/>
        </w:rPr>
      </w:pPr>
      <w:r w:rsidRPr="00541BD4">
        <w:rPr>
          <w:rFonts w:ascii="Arial" w:hAnsi="Arial" w:cs="Arial"/>
          <w:sz w:val="24"/>
          <w:szCs w:val="24"/>
        </w:rPr>
        <w:t xml:space="preserve">We then become defensive and argumentative in return. </w:t>
      </w:r>
      <w:r>
        <w:rPr>
          <w:rFonts w:ascii="Arial" w:hAnsi="Arial" w:cs="Arial"/>
          <w:sz w:val="24"/>
          <w:szCs w:val="24"/>
        </w:rPr>
        <w:t xml:space="preserve"> </w:t>
      </w:r>
      <w:r w:rsidRPr="00541BD4">
        <w:rPr>
          <w:rFonts w:ascii="Arial" w:hAnsi="Arial" w:cs="Arial"/>
          <w:sz w:val="24"/>
          <w:szCs w:val="24"/>
        </w:rPr>
        <w:t xml:space="preserve">This then achieves the desired aim from the client’s point of view – keeping you away from the real issues.  </w:t>
      </w:r>
    </w:p>
    <w:p w:rsidR="0017619B" w:rsidRDefault="0017619B" w:rsidP="0017619B">
      <w:pPr>
        <w:spacing w:after="0"/>
        <w:rPr>
          <w:rFonts w:ascii="Arial" w:hAnsi="Arial" w:cs="Arial"/>
          <w:sz w:val="24"/>
          <w:szCs w:val="24"/>
        </w:rPr>
      </w:pPr>
    </w:p>
    <w:p w:rsidR="00E450CF" w:rsidRPr="00541BD4" w:rsidRDefault="00E450CF" w:rsidP="0017619B">
      <w:pPr>
        <w:spacing w:after="0"/>
        <w:rPr>
          <w:rFonts w:ascii="Arial" w:hAnsi="Arial" w:cs="Arial"/>
          <w:sz w:val="24"/>
          <w:szCs w:val="24"/>
        </w:rPr>
      </w:pPr>
      <w:r w:rsidRPr="00541BD4">
        <w:rPr>
          <w:rFonts w:ascii="Arial" w:hAnsi="Arial" w:cs="Arial"/>
          <w:sz w:val="24"/>
          <w:szCs w:val="24"/>
        </w:rPr>
        <w:t xml:space="preserve">Understanding and accepting resistance as normal leads to the development of more effective communication skills, combining a ‘relationship-based’ or person-centred philosophy with a directive (as opposed to confrontational) approach. Research suggests that this combination of elements, drawn from Motivational Interviewing, does not result in any loss of focus on the child and increases skills in dealing with challenging and complex interviews (Forrester et al 2008). </w:t>
      </w:r>
      <w:r>
        <w:rPr>
          <w:rFonts w:ascii="Arial" w:hAnsi="Arial" w:cs="Arial"/>
          <w:sz w:val="24"/>
          <w:szCs w:val="24"/>
        </w:rPr>
        <w:t xml:space="preserve"> </w:t>
      </w:r>
      <w:r w:rsidRPr="00541BD4">
        <w:rPr>
          <w:rFonts w:ascii="Arial" w:hAnsi="Arial" w:cs="Arial"/>
          <w:sz w:val="24"/>
          <w:szCs w:val="24"/>
        </w:rPr>
        <w:t>Getting under the resistant statement, connecting with the emotion behind it and constructing a response that combines ‘emotional listening’ with empathy not only challenges clients’ expectations of what you will do but releases you from the confrontational clinch.</w:t>
      </w:r>
    </w:p>
    <w:p w:rsidR="00580411" w:rsidRDefault="00580411" w:rsidP="002F6B65">
      <w:pPr>
        <w:rPr>
          <w:rFonts w:ascii="Arial" w:hAnsi="Arial" w:cs="Arial"/>
          <w:sz w:val="24"/>
          <w:szCs w:val="24"/>
        </w:rPr>
        <w:sectPr w:rsidR="00580411" w:rsidSect="00785A23">
          <w:pgSz w:w="11906" w:h="16838"/>
          <w:pgMar w:top="1843" w:right="1440" w:bottom="1440" w:left="1440" w:header="708" w:footer="708" w:gutter="0"/>
          <w:cols w:space="708"/>
          <w:docGrid w:linePitch="360"/>
        </w:sectPr>
      </w:pPr>
    </w:p>
    <w:p w:rsidR="009C35A1" w:rsidRDefault="00580411" w:rsidP="00580411">
      <w:pPr>
        <w:rPr>
          <w:rFonts w:ascii="Arial" w:hAnsi="Arial" w:cs="Arial"/>
          <w:b/>
          <w:color w:val="F26531"/>
          <w:sz w:val="24"/>
          <w:szCs w:val="24"/>
        </w:rPr>
      </w:pPr>
      <w:r w:rsidRPr="00580411">
        <w:rPr>
          <w:rFonts w:ascii="Arial" w:hAnsi="Arial" w:cs="Arial"/>
          <w:b/>
          <w:color w:val="F26531"/>
          <w:sz w:val="24"/>
          <w:szCs w:val="24"/>
        </w:rPr>
        <w:t xml:space="preserve">Working with family members  </w:t>
      </w:r>
    </w:p>
    <w:p w:rsidR="009C35A1" w:rsidRPr="009C35A1" w:rsidRDefault="009C35A1" w:rsidP="009C35A1">
      <w:pPr>
        <w:rPr>
          <w:rFonts w:ascii="Arial" w:hAnsi="Arial" w:cs="Arial"/>
          <w:sz w:val="24"/>
          <w:szCs w:val="24"/>
        </w:rPr>
      </w:pPr>
      <w:r w:rsidRPr="009C35A1">
        <w:rPr>
          <w:rFonts w:ascii="Arial" w:hAnsi="Arial" w:cs="Arial"/>
          <w:sz w:val="24"/>
          <w:szCs w:val="24"/>
        </w:rPr>
        <w:t>This exercise has been adapted from the Fostering Now Fostering Service Development Exercises</w:t>
      </w:r>
      <w:r w:rsidRPr="009C35A1">
        <w:rPr>
          <w:rStyle w:val="EndnoteReference"/>
          <w:rFonts w:ascii="Arial" w:hAnsi="Arial" w:cs="Arial"/>
          <w:sz w:val="24"/>
          <w:szCs w:val="24"/>
        </w:rPr>
        <w:endnoteReference w:id="1"/>
      </w:r>
      <w:r w:rsidRPr="009C35A1">
        <w:rPr>
          <w:rFonts w:ascii="Arial" w:hAnsi="Arial" w:cs="Arial"/>
          <w:sz w:val="24"/>
          <w:szCs w:val="24"/>
        </w:rPr>
        <w:t xml:space="preserve">. </w:t>
      </w:r>
    </w:p>
    <w:p w:rsidR="00580411" w:rsidRPr="00580411" w:rsidRDefault="00580411" w:rsidP="00580411">
      <w:pPr>
        <w:rPr>
          <w:rFonts w:ascii="Arial" w:hAnsi="Arial" w:cs="Arial"/>
          <w:b/>
          <w:color w:val="000000"/>
          <w:sz w:val="24"/>
          <w:szCs w:val="24"/>
        </w:rPr>
      </w:pPr>
      <w:r w:rsidRPr="00580411">
        <w:rPr>
          <w:rFonts w:ascii="Arial" w:hAnsi="Arial" w:cs="Arial"/>
          <w:b/>
          <w:color w:val="F26531"/>
          <w:sz w:val="24"/>
          <w:szCs w:val="24"/>
        </w:rPr>
        <w:t xml:space="preserve"> Methods</w:t>
      </w:r>
      <w:r w:rsidRPr="00580411">
        <w:rPr>
          <w:rFonts w:ascii="Arial" w:hAnsi="Arial" w:cs="Arial"/>
          <w:b/>
          <w:color w:val="000000"/>
          <w:sz w:val="24"/>
          <w:szCs w:val="24"/>
        </w:rPr>
        <w:t xml:space="preserve"> </w:t>
      </w:r>
      <w:bookmarkStart w:id="0" w:name="_GoBack"/>
      <w:bookmarkEnd w:id="0"/>
    </w:p>
    <w:p w:rsidR="00580411" w:rsidRPr="00580411" w:rsidRDefault="00580411" w:rsidP="00580411">
      <w:pPr>
        <w:rPr>
          <w:rFonts w:ascii="Arial" w:hAnsi="Arial" w:cs="Arial"/>
          <w:color w:val="000000"/>
          <w:sz w:val="24"/>
          <w:szCs w:val="24"/>
        </w:rPr>
      </w:pPr>
      <w:r w:rsidRPr="00580411">
        <w:rPr>
          <w:rFonts w:ascii="Arial" w:hAnsi="Arial" w:cs="Arial"/>
          <w:color w:val="000000"/>
          <w:sz w:val="24"/>
          <w:szCs w:val="24"/>
        </w:rPr>
        <w:t xml:space="preserve">Suitable for a group exercise in a facilitated workshop. </w:t>
      </w:r>
    </w:p>
    <w:p w:rsidR="00580411" w:rsidRPr="00580411" w:rsidRDefault="00580411" w:rsidP="00580411">
      <w:pPr>
        <w:autoSpaceDE w:val="0"/>
        <w:autoSpaceDN w:val="0"/>
        <w:adjustRightInd w:val="0"/>
        <w:rPr>
          <w:rFonts w:ascii="Arial" w:hAnsi="Arial" w:cs="Arial"/>
          <w:b/>
          <w:color w:val="000000"/>
          <w:sz w:val="24"/>
          <w:szCs w:val="24"/>
        </w:rPr>
      </w:pPr>
      <w:r w:rsidRPr="00580411">
        <w:rPr>
          <w:rFonts w:ascii="Arial" w:hAnsi="Arial" w:cs="Arial"/>
          <w:b/>
          <w:color w:val="F26531"/>
          <w:sz w:val="24"/>
          <w:szCs w:val="24"/>
        </w:rPr>
        <w:t>Learning Outcome</w:t>
      </w:r>
      <w:r w:rsidRPr="00580411">
        <w:rPr>
          <w:rFonts w:ascii="Arial" w:hAnsi="Arial" w:cs="Arial"/>
          <w:b/>
          <w:color w:val="000000"/>
          <w:sz w:val="24"/>
          <w:szCs w:val="24"/>
        </w:rPr>
        <w:t xml:space="preserve"> </w:t>
      </w:r>
    </w:p>
    <w:p w:rsidR="00580411" w:rsidRPr="00580411" w:rsidRDefault="00580411" w:rsidP="00580411">
      <w:pPr>
        <w:pStyle w:val="ListParagraph"/>
        <w:numPr>
          <w:ilvl w:val="0"/>
          <w:numId w:val="26"/>
        </w:numPr>
        <w:autoSpaceDE w:val="0"/>
        <w:autoSpaceDN w:val="0"/>
        <w:adjustRightInd w:val="0"/>
        <w:ind w:left="284" w:hanging="284"/>
      </w:pPr>
      <w:r w:rsidRPr="00580411">
        <w:t xml:space="preserve">To enable practitioners to analyse </w:t>
      </w:r>
      <w:r w:rsidR="00E51536">
        <w:t xml:space="preserve">areas of </w:t>
      </w:r>
      <w:r w:rsidRPr="00580411">
        <w:t>practice relating to the involvement of families.</w:t>
      </w:r>
    </w:p>
    <w:p w:rsidR="00580411" w:rsidRPr="00580411" w:rsidRDefault="00580411" w:rsidP="00580411">
      <w:pPr>
        <w:pStyle w:val="ListParagraph"/>
        <w:numPr>
          <w:ilvl w:val="0"/>
          <w:numId w:val="26"/>
        </w:numPr>
        <w:autoSpaceDE w:val="0"/>
        <w:autoSpaceDN w:val="0"/>
        <w:adjustRightInd w:val="0"/>
        <w:ind w:left="284" w:hanging="284"/>
      </w:pPr>
      <w:r w:rsidRPr="00580411">
        <w:t>To empathise with family members who lack power.</w:t>
      </w:r>
    </w:p>
    <w:p w:rsidR="00580411" w:rsidRPr="00580411" w:rsidRDefault="00580411" w:rsidP="00580411">
      <w:pPr>
        <w:pStyle w:val="ListParagraph"/>
        <w:numPr>
          <w:ilvl w:val="0"/>
          <w:numId w:val="26"/>
        </w:numPr>
        <w:autoSpaceDE w:val="0"/>
        <w:autoSpaceDN w:val="0"/>
        <w:adjustRightInd w:val="0"/>
        <w:ind w:left="284" w:hanging="284"/>
        <w:rPr>
          <w:b/>
          <w:color w:val="000000"/>
        </w:rPr>
      </w:pPr>
      <w:r w:rsidRPr="00580411">
        <w:t>To explore processes for promoting involvement.</w:t>
      </w:r>
    </w:p>
    <w:p w:rsidR="00580411" w:rsidRPr="00580411" w:rsidRDefault="00580411" w:rsidP="00580411">
      <w:pPr>
        <w:rPr>
          <w:rFonts w:ascii="Arial" w:hAnsi="Arial" w:cs="Arial"/>
          <w:b/>
          <w:color w:val="000000"/>
          <w:sz w:val="24"/>
          <w:szCs w:val="24"/>
        </w:rPr>
      </w:pPr>
      <w:r w:rsidRPr="00580411">
        <w:rPr>
          <w:rFonts w:ascii="Arial" w:hAnsi="Arial" w:cs="Arial"/>
          <w:b/>
          <w:color w:val="F26531"/>
          <w:sz w:val="24"/>
          <w:szCs w:val="24"/>
        </w:rPr>
        <w:t>Time Required</w:t>
      </w:r>
      <w:r w:rsidRPr="00580411">
        <w:rPr>
          <w:rFonts w:ascii="Arial" w:hAnsi="Arial" w:cs="Arial"/>
          <w:b/>
          <w:color w:val="000000"/>
          <w:sz w:val="24"/>
          <w:szCs w:val="24"/>
        </w:rPr>
        <w:t xml:space="preserve">  </w:t>
      </w:r>
    </w:p>
    <w:p w:rsidR="00580411" w:rsidRPr="00580411" w:rsidRDefault="00580411" w:rsidP="00580411">
      <w:pPr>
        <w:rPr>
          <w:rFonts w:ascii="Arial" w:hAnsi="Arial" w:cs="Arial"/>
          <w:color w:val="000000"/>
          <w:sz w:val="24"/>
          <w:szCs w:val="24"/>
        </w:rPr>
      </w:pPr>
      <w:r w:rsidRPr="00580411">
        <w:rPr>
          <w:rFonts w:ascii="Arial" w:hAnsi="Arial" w:cs="Arial"/>
          <w:color w:val="000000"/>
          <w:sz w:val="24"/>
          <w:szCs w:val="24"/>
        </w:rPr>
        <w:t>90</w:t>
      </w:r>
      <w:r w:rsidRPr="00580411">
        <w:rPr>
          <w:rFonts w:ascii="Arial" w:hAnsi="Arial" w:cs="Arial"/>
          <w:b/>
          <w:color w:val="000000"/>
          <w:sz w:val="24"/>
          <w:szCs w:val="24"/>
        </w:rPr>
        <w:t xml:space="preserve"> </w:t>
      </w:r>
      <w:r w:rsidRPr="00580411">
        <w:rPr>
          <w:rFonts w:ascii="Arial" w:hAnsi="Arial" w:cs="Arial"/>
          <w:color w:val="000000"/>
          <w:sz w:val="24"/>
          <w:szCs w:val="24"/>
        </w:rPr>
        <w:t>minutes including:</w:t>
      </w:r>
    </w:p>
    <w:p w:rsidR="00580411" w:rsidRPr="00580411" w:rsidRDefault="00580411" w:rsidP="00580411">
      <w:pPr>
        <w:pStyle w:val="ListParagraph"/>
        <w:numPr>
          <w:ilvl w:val="0"/>
          <w:numId w:val="26"/>
        </w:numPr>
        <w:autoSpaceDE w:val="0"/>
        <w:autoSpaceDN w:val="0"/>
        <w:adjustRightInd w:val="0"/>
        <w:ind w:left="284" w:hanging="284"/>
      </w:pPr>
      <w:r w:rsidRPr="00580411">
        <w:t xml:space="preserve">20 minutes to read the case study and consider the questions, </w:t>
      </w:r>
    </w:p>
    <w:p w:rsidR="00580411" w:rsidRPr="00580411" w:rsidRDefault="00580411" w:rsidP="00580411">
      <w:pPr>
        <w:pStyle w:val="ListParagraph"/>
        <w:numPr>
          <w:ilvl w:val="0"/>
          <w:numId w:val="26"/>
        </w:numPr>
        <w:autoSpaceDE w:val="0"/>
        <w:autoSpaceDN w:val="0"/>
        <w:adjustRightInd w:val="0"/>
        <w:ind w:left="284" w:hanging="284"/>
      </w:pPr>
      <w:r w:rsidRPr="00580411">
        <w:t xml:space="preserve">30 minutes </w:t>
      </w:r>
      <w:r w:rsidR="00E51536">
        <w:t xml:space="preserve">to role play </w:t>
      </w:r>
      <w:r w:rsidRPr="00580411">
        <w:t xml:space="preserve">a meeting, </w:t>
      </w:r>
    </w:p>
    <w:p w:rsidR="00580411" w:rsidRPr="00580411" w:rsidRDefault="00580411" w:rsidP="00580411">
      <w:pPr>
        <w:pStyle w:val="ListParagraph"/>
        <w:numPr>
          <w:ilvl w:val="0"/>
          <w:numId w:val="26"/>
        </w:numPr>
        <w:autoSpaceDE w:val="0"/>
        <w:autoSpaceDN w:val="0"/>
        <w:adjustRightInd w:val="0"/>
        <w:ind w:left="284" w:hanging="284"/>
      </w:pPr>
      <w:r w:rsidRPr="00580411">
        <w:t>30 minutes feedback in role,</w:t>
      </w:r>
    </w:p>
    <w:p w:rsidR="00580411" w:rsidRPr="00580411" w:rsidRDefault="00580411" w:rsidP="00580411">
      <w:pPr>
        <w:pStyle w:val="ListParagraph"/>
        <w:numPr>
          <w:ilvl w:val="0"/>
          <w:numId w:val="26"/>
        </w:numPr>
        <w:autoSpaceDE w:val="0"/>
        <w:autoSpaceDN w:val="0"/>
        <w:adjustRightInd w:val="0"/>
        <w:ind w:left="284" w:hanging="284"/>
      </w:pPr>
      <w:r w:rsidRPr="00580411">
        <w:t xml:space="preserve">10 minutes summarising key learning points and actions.  </w:t>
      </w:r>
    </w:p>
    <w:p w:rsidR="00580411" w:rsidRPr="00580411" w:rsidRDefault="00580411" w:rsidP="00580411">
      <w:pPr>
        <w:autoSpaceDE w:val="0"/>
        <w:autoSpaceDN w:val="0"/>
        <w:adjustRightInd w:val="0"/>
        <w:rPr>
          <w:rFonts w:ascii="Arial" w:hAnsi="Arial" w:cs="Arial"/>
          <w:b/>
          <w:color w:val="F26531"/>
          <w:sz w:val="24"/>
          <w:szCs w:val="24"/>
        </w:rPr>
      </w:pPr>
      <w:r w:rsidRPr="00580411">
        <w:rPr>
          <w:rFonts w:ascii="Arial" w:hAnsi="Arial" w:cs="Arial"/>
          <w:b/>
          <w:color w:val="F26531"/>
          <w:sz w:val="24"/>
          <w:szCs w:val="24"/>
        </w:rPr>
        <w:t xml:space="preserve">Process – Role-play of a meeting of the team around the child </w:t>
      </w:r>
    </w:p>
    <w:p w:rsidR="00580411" w:rsidRPr="00580411" w:rsidRDefault="00580411" w:rsidP="00580411">
      <w:pPr>
        <w:rPr>
          <w:rFonts w:ascii="Arial" w:hAnsi="Arial" w:cs="Arial"/>
          <w:b/>
          <w:color w:val="F26531"/>
          <w:sz w:val="24"/>
          <w:szCs w:val="24"/>
        </w:rPr>
      </w:pPr>
      <w:r w:rsidRPr="00580411">
        <w:rPr>
          <w:rFonts w:ascii="Arial" w:hAnsi="Arial" w:cs="Arial"/>
          <w:b/>
          <w:color w:val="F26531"/>
          <w:sz w:val="24"/>
          <w:szCs w:val="24"/>
        </w:rPr>
        <w:t xml:space="preserve">Introduction </w:t>
      </w:r>
    </w:p>
    <w:p w:rsidR="00580411" w:rsidRPr="00580411" w:rsidRDefault="00580411" w:rsidP="00580411">
      <w:pPr>
        <w:autoSpaceDE w:val="0"/>
        <w:autoSpaceDN w:val="0"/>
        <w:adjustRightInd w:val="0"/>
        <w:rPr>
          <w:rFonts w:ascii="Arial" w:hAnsi="Arial" w:cs="Arial"/>
          <w:i/>
          <w:iCs/>
          <w:sz w:val="24"/>
          <w:szCs w:val="24"/>
        </w:rPr>
      </w:pPr>
      <w:r w:rsidRPr="00580411">
        <w:rPr>
          <w:rFonts w:ascii="Arial" w:hAnsi="Arial" w:cs="Arial"/>
          <w:i/>
          <w:iCs/>
          <w:sz w:val="24"/>
          <w:szCs w:val="24"/>
        </w:rPr>
        <w:t xml:space="preserve">Some [parents] may feel a sense of relief.  They may have </w:t>
      </w:r>
      <w:r w:rsidR="00E51536">
        <w:rPr>
          <w:rFonts w:ascii="Arial" w:hAnsi="Arial" w:cs="Arial"/>
          <w:i/>
          <w:iCs/>
          <w:sz w:val="24"/>
          <w:szCs w:val="24"/>
        </w:rPr>
        <w:t xml:space="preserve">been at the end of their tether.  </w:t>
      </w:r>
      <w:r w:rsidRPr="00580411">
        <w:rPr>
          <w:rFonts w:ascii="Arial" w:hAnsi="Arial" w:cs="Arial"/>
          <w:i/>
          <w:iCs/>
          <w:sz w:val="24"/>
          <w:szCs w:val="24"/>
        </w:rPr>
        <w:t>Even in these cases, however, there are likely to be mixed emotions, feelings of loss, a sense of failure, a worry about how the event can be presented at school or to the neighbours, a concern about how their child may do when away from them and about whether he or she will cease to love them or fail to return.</w:t>
      </w:r>
    </w:p>
    <w:p w:rsidR="00580411" w:rsidRPr="00580411" w:rsidRDefault="00580411" w:rsidP="00580411">
      <w:pPr>
        <w:autoSpaceDE w:val="0"/>
        <w:autoSpaceDN w:val="0"/>
        <w:adjustRightInd w:val="0"/>
        <w:rPr>
          <w:rFonts w:ascii="Arial" w:hAnsi="Arial" w:cs="Arial"/>
          <w:i/>
          <w:iCs/>
          <w:sz w:val="24"/>
          <w:szCs w:val="24"/>
        </w:rPr>
      </w:pPr>
      <w:r w:rsidRPr="00580411">
        <w:rPr>
          <w:rFonts w:ascii="Arial" w:hAnsi="Arial" w:cs="Arial"/>
          <w:i/>
          <w:iCs/>
          <w:sz w:val="24"/>
          <w:szCs w:val="24"/>
        </w:rPr>
        <w:t>A quarter of the children already knew their carers.  Where they did not, pre-placement meetings took place in only half the cases.  The parents (or at least the mothers, for social workers rarely worked with fathers) welcomed</w:t>
      </w:r>
      <w:r w:rsidR="00E51536">
        <w:rPr>
          <w:rFonts w:ascii="Arial" w:hAnsi="Arial" w:cs="Arial"/>
          <w:i/>
          <w:iCs/>
          <w:sz w:val="24"/>
          <w:szCs w:val="24"/>
        </w:rPr>
        <w:t xml:space="preserve"> these, although some felt ill-</w:t>
      </w:r>
      <w:r w:rsidRPr="00580411">
        <w:rPr>
          <w:rFonts w:ascii="Arial" w:hAnsi="Arial" w:cs="Arial"/>
          <w:i/>
          <w:iCs/>
          <w:sz w:val="24"/>
          <w:szCs w:val="24"/>
        </w:rPr>
        <w:t>prepared, inadequate or excluded, or that decisions had been made prior to the meeting.  If they did not know the foster carers, they rarely met them in advance, although most would have liked to do this.</w:t>
      </w:r>
    </w:p>
    <w:p w:rsidR="00580411" w:rsidRPr="00580411" w:rsidRDefault="00580411" w:rsidP="00580411">
      <w:pPr>
        <w:autoSpaceDE w:val="0"/>
        <w:autoSpaceDN w:val="0"/>
        <w:adjustRightInd w:val="0"/>
        <w:rPr>
          <w:rFonts w:ascii="Arial" w:hAnsi="Arial" w:cs="Arial"/>
          <w:sz w:val="24"/>
          <w:szCs w:val="24"/>
        </w:rPr>
      </w:pPr>
      <w:r w:rsidRPr="00580411">
        <w:rPr>
          <w:rFonts w:ascii="Arial" w:hAnsi="Arial" w:cs="Arial"/>
          <w:sz w:val="24"/>
          <w:szCs w:val="24"/>
        </w:rPr>
        <w:t>Fostering Now: Messages from Research (</w:t>
      </w:r>
      <w:r w:rsidR="00880129">
        <w:rPr>
          <w:rFonts w:ascii="Arial" w:hAnsi="Arial" w:cs="Arial"/>
          <w:sz w:val="24"/>
          <w:szCs w:val="24"/>
        </w:rPr>
        <w:t xml:space="preserve">Sinclair </w:t>
      </w:r>
      <w:r w:rsidRPr="00580411">
        <w:rPr>
          <w:rFonts w:ascii="Arial" w:hAnsi="Arial" w:cs="Arial"/>
          <w:sz w:val="24"/>
          <w:szCs w:val="24"/>
        </w:rPr>
        <w:t>2005</w:t>
      </w:r>
      <w:r w:rsidR="00880129">
        <w:rPr>
          <w:rFonts w:ascii="Arial" w:hAnsi="Arial" w:cs="Arial"/>
          <w:sz w:val="24"/>
          <w:szCs w:val="24"/>
        </w:rPr>
        <w:t>: 61-62</w:t>
      </w:r>
      <w:r w:rsidRPr="00580411">
        <w:rPr>
          <w:rFonts w:ascii="Arial" w:hAnsi="Arial" w:cs="Arial"/>
          <w:sz w:val="24"/>
          <w:szCs w:val="24"/>
        </w:rPr>
        <w:t xml:space="preserve">)  </w:t>
      </w:r>
    </w:p>
    <w:p w:rsidR="00580411" w:rsidRPr="00580411" w:rsidRDefault="00580411" w:rsidP="00580411">
      <w:pPr>
        <w:autoSpaceDE w:val="0"/>
        <w:autoSpaceDN w:val="0"/>
        <w:adjustRightInd w:val="0"/>
        <w:rPr>
          <w:rFonts w:ascii="Arial" w:hAnsi="Arial" w:cs="Arial"/>
          <w:b/>
          <w:sz w:val="24"/>
          <w:szCs w:val="24"/>
        </w:rPr>
      </w:pPr>
      <w:r w:rsidRPr="00580411">
        <w:rPr>
          <w:rFonts w:ascii="Arial" w:hAnsi="Arial" w:cs="Arial"/>
          <w:sz w:val="24"/>
          <w:szCs w:val="24"/>
        </w:rPr>
        <w:t>Sharing the task of caring for children is not easy; parents and foster carers often approach the parenting task differently, leading to tensions in the relationship.  The research suggests that acknowledging the feelings and views of parents, and actively involving them in the placement, can be a very positive step.</w:t>
      </w:r>
    </w:p>
    <w:p w:rsidR="00580411" w:rsidRPr="00580411" w:rsidRDefault="00580411" w:rsidP="00580411">
      <w:pPr>
        <w:autoSpaceDE w:val="0"/>
        <w:autoSpaceDN w:val="0"/>
        <w:adjustRightInd w:val="0"/>
        <w:rPr>
          <w:rFonts w:ascii="Arial" w:hAnsi="Arial" w:cs="Arial"/>
          <w:sz w:val="24"/>
          <w:szCs w:val="24"/>
        </w:rPr>
      </w:pPr>
      <w:r w:rsidRPr="00580411">
        <w:rPr>
          <w:rFonts w:ascii="Arial" w:hAnsi="Arial" w:cs="Arial"/>
          <w:sz w:val="24"/>
          <w:szCs w:val="24"/>
        </w:rPr>
        <w:t>For this part of the exercise, use the case study for Dillon or a scenario that addresses issues that are relevant to the team or group.</w:t>
      </w:r>
    </w:p>
    <w:p w:rsidR="0017619B" w:rsidRDefault="0017619B" w:rsidP="00580411">
      <w:pPr>
        <w:rPr>
          <w:rFonts w:ascii="Arial" w:hAnsi="Arial" w:cs="Arial"/>
          <w:b/>
          <w:color w:val="F26531"/>
          <w:sz w:val="24"/>
          <w:szCs w:val="24"/>
        </w:rPr>
      </w:pPr>
    </w:p>
    <w:p w:rsidR="00580411" w:rsidRPr="00580411" w:rsidRDefault="00580411" w:rsidP="00580411">
      <w:pPr>
        <w:rPr>
          <w:rFonts w:ascii="Arial" w:hAnsi="Arial" w:cs="Arial"/>
          <w:b/>
          <w:color w:val="F26531"/>
          <w:sz w:val="24"/>
          <w:szCs w:val="24"/>
        </w:rPr>
      </w:pPr>
      <w:r w:rsidRPr="00580411">
        <w:rPr>
          <w:rFonts w:ascii="Arial" w:hAnsi="Arial" w:cs="Arial"/>
          <w:b/>
          <w:color w:val="F26531"/>
          <w:sz w:val="24"/>
          <w:szCs w:val="24"/>
        </w:rPr>
        <w:t>Activity set up</w:t>
      </w:r>
    </w:p>
    <w:p w:rsidR="00580411" w:rsidRPr="00580411" w:rsidRDefault="00580411" w:rsidP="00580411">
      <w:pPr>
        <w:autoSpaceDE w:val="0"/>
        <w:autoSpaceDN w:val="0"/>
        <w:adjustRightInd w:val="0"/>
        <w:rPr>
          <w:rFonts w:ascii="Arial" w:hAnsi="Arial" w:cs="Arial"/>
          <w:sz w:val="24"/>
          <w:szCs w:val="24"/>
        </w:rPr>
      </w:pPr>
      <w:r w:rsidRPr="00580411">
        <w:rPr>
          <w:rFonts w:ascii="Arial" w:hAnsi="Arial" w:cs="Arial"/>
          <w:sz w:val="24"/>
          <w:szCs w:val="24"/>
        </w:rPr>
        <w:t xml:space="preserve">Allocate the following roles to members of the group; parents, foster carer, social worker and child/young person.  Participants should then go into groups so that each of the roles is represented.  Where there are numbers that aren’t divisible by four then add in roles e.g. manager, supervising social worker etc.   </w:t>
      </w:r>
    </w:p>
    <w:p w:rsidR="00580411" w:rsidRPr="00580411" w:rsidRDefault="00580411" w:rsidP="00580411">
      <w:pPr>
        <w:pStyle w:val="ListParagraph"/>
        <w:numPr>
          <w:ilvl w:val="0"/>
          <w:numId w:val="27"/>
        </w:numPr>
        <w:autoSpaceDE w:val="0"/>
        <w:autoSpaceDN w:val="0"/>
        <w:adjustRightInd w:val="0"/>
        <w:ind w:left="284" w:hanging="284"/>
      </w:pPr>
      <w:r w:rsidRPr="00580411">
        <w:t xml:space="preserve">Participants should read the case study for Dillon or their preferred scenario.  </w:t>
      </w:r>
    </w:p>
    <w:p w:rsidR="00580411" w:rsidRPr="00580411" w:rsidRDefault="00580411" w:rsidP="00580411">
      <w:pPr>
        <w:pStyle w:val="ListParagraph"/>
        <w:numPr>
          <w:ilvl w:val="0"/>
          <w:numId w:val="27"/>
        </w:numPr>
        <w:autoSpaceDE w:val="0"/>
        <w:autoSpaceDN w:val="0"/>
        <w:adjustRightInd w:val="0"/>
        <w:ind w:left="284" w:hanging="284"/>
      </w:pPr>
      <w:r w:rsidRPr="00580411">
        <w:t>Ask each group to consider the following questions according to their role:</w:t>
      </w:r>
    </w:p>
    <w:p w:rsidR="00580411" w:rsidRPr="00580411" w:rsidRDefault="00580411" w:rsidP="00580411">
      <w:pPr>
        <w:pStyle w:val="ListParagraph"/>
        <w:numPr>
          <w:ilvl w:val="0"/>
          <w:numId w:val="28"/>
        </w:numPr>
        <w:autoSpaceDE w:val="0"/>
        <w:autoSpaceDN w:val="0"/>
        <w:adjustRightInd w:val="0"/>
        <w:ind w:left="567" w:hanging="283"/>
      </w:pPr>
      <w:r w:rsidRPr="00580411">
        <w:t>As the parent/foster carer/social worker/child or young person, what do they feel?</w:t>
      </w:r>
    </w:p>
    <w:p w:rsidR="00580411" w:rsidRPr="00580411" w:rsidRDefault="00580411" w:rsidP="00580411">
      <w:pPr>
        <w:pStyle w:val="ListParagraph"/>
        <w:numPr>
          <w:ilvl w:val="0"/>
          <w:numId w:val="28"/>
        </w:numPr>
        <w:autoSpaceDE w:val="0"/>
        <w:autoSpaceDN w:val="0"/>
        <w:adjustRightInd w:val="0"/>
        <w:ind w:left="567" w:hanging="283"/>
      </w:pPr>
      <w:r w:rsidRPr="00580411">
        <w:t>What do they want to say at the meeting to the social worker/foster carer/parent/child or young person?</w:t>
      </w:r>
    </w:p>
    <w:p w:rsidR="00580411" w:rsidRPr="00580411" w:rsidRDefault="00580411" w:rsidP="00580411">
      <w:pPr>
        <w:pStyle w:val="ListParagraph"/>
        <w:numPr>
          <w:ilvl w:val="0"/>
          <w:numId w:val="28"/>
        </w:numPr>
        <w:autoSpaceDE w:val="0"/>
        <w:autoSpaceDN w:val="0"/>
        <w:adjustRightInd w:val="0"/>
        <w:ind w:left="567" w:hanging="283"/>
      </w:pPr>
      <w:r w:rsidRPr="00580411">
        <w:t>What difficulties do they face in this situation?</w:t>
      </w:r>
    </w:p>
    <w:p w:rsidR="00580411" w:rsidRPr="00580411" w:rsidRDefault="00580411" w:rsidP="00580411">
      <w:pPr>
        <w:pStyle w:val="ListParagraph"/>
        <w:numPr>
          <w:ilvl w:val="0"/>
          <w:numId w:val="28"/>
        </w:numPr>
        <w:autoSpaceDE w:val="0"/>
        <w:autoSpaceDN w:val="0"/>
        <w:adjustRightInd w:val="0"/>
        <w:ind w:left="567" w:hanging="283"/>
      </w:pPr>
      <w:r w:rsidRPr="00580411">
        <w:t>What do they need in order to be able to participate in the meeting?</w:t>
      </w:r>
    </w:p>
    <w:p w:rsidR="00580411" w:rsidRPr="00580411" w:rsidRDefault="00580411" w:rsidP="00580411">
      <w:pPr>
        <w:pStyle w:val="ListParagraph"/>
        <w:numPr>
          <w:ilvl w:val="0"/>
          <w:numId w:val="27"/>
        </w:numPr>
        <w:autoSpaceDE w:val="0"/>
        <w:autoSpaceDN w:val="0"/>
        <w:adjustRightInd w:val="0"/>
        <w:ind w:left="284" w:hanging="284"/>
      </w:pPr>
      <w:r w:rsidRPr="00580411">
        <w:t xml:space="preserve">Each group should then role play a meeting with the social worker as the chair and participants presenting their views and feelings to the meeting.  </w:t>
      </w:r>
    </w:p>
    <w:p w:rsidR="00580411" w:rsidRPr="00580411" w:rsidRDefault="00580411" w:rsidP="00580411">
      <w:pPr>
        <w:pStyle w:val="ListParagraph"/>
        <w:numPr>
          <w:ilvl w:val="0"/>
          <w:numId w:val="27"/>
        </w:numPr>
        <w:autoSpaceDE w:val="0"/>
        <w:autoSpaceDN w:val="0"/>
        <w:adjustRightInd w:val="0"/>
        <w:ind w:left="284" w:hanging="284"/>
      </w:pPr>
      <w:r w:rsidRPr="00580411">
        <w:t>After the ‘role-play’, take feedback from the participants ‘in role’.</w:t>
      </w:r>
    </w:p>
    <w:p w:rsidR="00580411" w:rsidRPr="00580411" w:rsidRDefault="00580411" w:rsidP="00580411">
      <w:pPr>
        <w:rPr>
          <w:rFonts w:ascii="Arial" w:hAnsi="Arial" w:cs="Arial"/>
          <w:b/>
          <w:color w:val="F26531"/>
          <w:sz w:val="24"/>
          <w:szCs w:val="24"/>
        </w:rPr>
      </w:pPr>
      <w:r w:rsidRPr="00580411">
        <w:rPr>
          <w:rFonts w:ascii="Arial" w:hAnsi="Arial" w:cs="Arial"/>
          <w:b/>
          <w:color w:val="F26531"/>
          <w:sz w:val="24"/>
          <w:szCs w:val="24"/>
        </w:rPr>
        <w:t>Questions to consider during the feedback session</w:t>
      </w:r>
    </w:p>
    <w:p w:rsidR="00580411" w:rsidRPr="00580411" w:rsidRDefault="00580411" w:rsidP="00580411">
      <w:pPr>
        <w:pStyle w:val="ListParagraph"/>
        <w:numPr>
          <w:ilvl w:val="0"/>
          <w:numId w:val="26"/>
        </w:numPr>
        <w:autoSpaceDE w:val="0"/>
        <w:autoSpaceDN w:val="0"/>
        <w:adjustRightInd w:val="0"/>
        <w:ind w:left="284" w:hanging="284"/>
      </w:pPr>
      <w:r w:rsidRPr="00580411">
        <w:t xml:space="preserve">Where was power located in the meeting?  </w:t>
      </w:r>
    </w:p>
    <w:p w:rsidR="00580411" w:rsidRPr="00580411" w:rsidRDefault="00580411" w:rsidP="00580411">
      <w:pPr>
        <w:pStyle w:val="ListParagraph"/>
        <w:numPr>
          <w:ilvl w:val="0"/>
          <w:numId w:val="26"/>
        </w:numPr>
        <w:autoSpaceDE w:val="0"/>
        <w:autoSpaceDN w:val="0"/>
        <w:adjustRightInd w:val="0"/>
        <w:ind w:left="284" w:hanging="284"/>
      </w:pPr>
      <w:r w:rsidRPr="00580411">
        <w:t xml:space="preserve">Was the voice of the child or young person heard?  </w:t>
      </w:r>
    </w:p>
    <w:p w:rsidR="00580411" w:rsidRPr="00580411" w:rsidRDefault="00580411" w:rsidP="00580411">
      <w:pPr>
        <w:pStyle w:val="ListParagraph"/>
        <w:numPr>
          <w:ilvl w:val="0"/>
          <w:numId w:val="26"/>
        </w:numPr>
        <w:autoSpaceDE w:val="0"/>
        <w:autoSpaceDN w:val="0"/>
        <w:adjustRightInd w:val="0"/>
        <w:ind w:left="284" w:hanging="284"/>
      </w:pPr>
      <w:r w:rsidRPr="00580411">
        <w:t xml:space="preserve">Was the voice of the parent heard?  </w:t>
      </w:r>
    </w:p>
    <w:p w:rsidR="00580411" w:rsidRPr="00580411" w:rsidRDefault="00580411" w:rsidP="00580411">
      <w:pPr>
        <w:pStyle w:val="ListParagraph"/>
        <w:numPr>
          <w:ilvl w:val="0"/>
          <w:numId w:val="26"/>
        </w:numPr>
        <w:autoSpaceDE w:val="0"/>
        <w:autoSpaceDN w:val="0"/>
        <w:adjustRightInd w:val="0"/>
        <w:ind w:left="284" w:hanging="284"/>
      </w:pPr>
      <w:r w:rsidRPr="00580411">
        <w:t xml:space="preserve">Were issues of identity and diversity addressed?  </w:t>
      </w:r>
    </w:p>
    <w:p w:rsidR="00580411" w:rsidRPr="00580411" w:rsidRDefault="00580411" w:rsidP="00580411">
      <w:pPr>
        <w:pStyle w:val="ListParagraph"/>
        <w:numPr>
          <w:ilvl w:val="0"/>
          <w:numId w:val="26"/>
        </w:numPr>
        <w:autoSpaceDE w:val="0"/>
        <w:autoSpaceDN w:val="0"/>
        <w:adjustRightInd w:val="0"/>
        <w:ind w:left="284" w:hanging="284"/>
      </w:pPr>
      <w:r w:rsidRPr="00580411">
        <w:t>Was there an acknowledgement of the parent’s feelings, such as hostility, anger, sadness, distress, guilt?</w:t>
      </w:r>
    </w:p>
    <w:p w:rsidR="00580411" w:rsidRPr="00580411" w:rsidRDefault="00580411" w:rsidP="00580411">
      <w:pPr>
        <w:rPr>
          <w:rFonts w:ascii="Arial" w:hAnsi="Arial" w:cs="Arial"/>
          <w:b/>
          <w:color w:val="F26531"/>
          <w:sz w:val="24"/>
          <w:szCs w:val="24"/>
        </w:rPr>
      </w:pPr>
      <w:r w:rsidRPr="00580411">
        <w:rPr>
          <w:rFonts w:ascii="Arial" w:hAnsi="Arial" w:cs="Arial"/>
          <w:b/>
          <w:color w:val="F26531"/>
          <w:sz w:val="24"/>
          <w:szCs w:val="24"/>
        </w:rPr>
        <w:t>Learning points to focus on and draw out</w:t>
      </w:r>
    </w:p>
    <w:p w:rsidR="00580411" w:rsidRPr="00580411" w:rsidRDefault="00580411" w:rsidP="00580411">
      <w:pPr>
        <w:pStyle w:val="ListParagraph"/>
        <w:numPr>
          <w:ilvl w:val="0"/>
          <w:numId w:val="26"/>
        </w:numPr>
        <w:autoSpaceDE w:val="0"/>
        <w:autoSpaceDN w:val="0"/>
        <w:adjustRightInd w:val="0"/>
        <w:ind w:left="284" w:hanging="284"/>
      </w:pPr>
      <w:r w:rsidRPr="00580411">
        <w:t xml:space="preserve">Understanding the impact on the child of their parent’s feelings.  </w:t>
      </w:r>
    </w:p>
    <w:p w:rsidR="00580411" w:rsidRPr="00580411" w:rsidRDefault="00580411" w:rsidP="00580411">
      <w:pPr>
        <w:pStyle w:val="ListParagraph"/>
        <w:numPr>
          <w:ilvl w:val="0"/>
          <w:numId w:val="26"/>
        </w:numPr>
        <w:autoSpaceDE w:val="0"/>
        <w:autoSpaceDN w:val="0"/>
        <w:adjustRightInd w:val="0"/>
        <w:ind w:left="284" w:hanging="284"/>
      </w:pPr>
      <w:r w:rsidRPr="00580411">
        <w:t xml:space="preserve">Giving permission for views to be expressed.  </w:t>
      </w:r>
    </w:p>
    <w:p w:rsidR="00580411" w:rsidRPr="00580411" w:rsidRDefault="00580411" w:rsidP="00580411">
      <w:pPr>
        <w:pStyle w:val="ListParagraph"/>
        <w:numPr>
          <w:ilvl w:val="0"/>
          <w:numId w:val="26"/>
        </w:numPr>
        <w:autoSpaceDE w:val="0"/>
        <w:autoSpaceDN w:val="0"/>
        <w:adjustRightInd w:val="0"/>
        <w:ind w:left="284" w:hanging="284"/>
      </w:pPr>
      <w:r w:rsidRPr="00580411">
        <w:t xml:space="preserve">The impact that a lack of information can have.  </w:t>
      </w:r>
    </w:p>
    <w:p w:rsidR="00580411" w:rsidRPr="00580411" w:rsidRDefault="00580411" w:rsidP="00580411">
      <w:pPr>
        <w:pStyle w:val="ListParagraph"/>
        <w:numPr>
          <w:ilvl w:val="0"/>
          <w:numId w:val="26"/>
        </w:numPr>
        <w:autoSpaceDE w:val="0"/>
        <w:autoSpaceDN w:val="0"/>
        <w:adjustRightInd w:val="0"/>
        <w:ind w:left="284" w:hanging="284"/>
      </w:pPr>
      <w:r w:rsidRPr="00580411">
        <w:t xml:space="preserve">Clarifying how the parent can be involved.  </w:t>
      </w:r>
    </w:p>
    <w:p w:rsidR="00580411" w:rsidRPr="00580411" w:rsidRDefault="00580411" w:rsidP="00580411">
      <w:pPr>
        <w:pStyle w:val="ListParagraph"/>
        <w:numPr>
          <w:ilvl w:val="0"/>
          <w:numId w:val="26"/>
        </w:numPr>
        <w:autoSpaceDE w:val="0"/>
        <w:autoSpaceDN w:val="0"/>
        <w:adjustRightInd w:val="0"/>
        <w:ind w:left="284" w:hanging="284"/>
      </w:pPr>
      <w:r w:rsidRPr="00580411">
        <w:t>The impact of a social worker’s use of power.</w:t>
      </w:r>
    </w:p>
    <w:p w:rsidR="00903183" w:rsidRDefault="00580411" w:rsidP="00580411">
      <w:pPr>
        <w:autoSpaceDE w:val="0"/>
        <w:autoSpaceDN w:val="0"/>
        <w:adjustRightInd w:val="0"/>
      </w:pPr>
      <w:r w:rsidRPr="00580411">
        <w:rPr>
          <w:rFonts w:ascii="Arial" w:hAnsi="Arial" w:cs="Arial"/>
          <w:sz w:val="24"/>
          <w:szCs w:val="24"/>
        </w:rPr>
        <w:t xml:space="preserve">At the end of </w:t>
      </w:r>
      <w:r w:rsidR="003E1D12">
        <w:rPr>
          <w:rFonts w:ascii="Arial" w:hAnsi="Arial" w:cs="Arial"/>
          <w:sz w:val="24"/>
          <w:szCs w:val="24"/>
        </w:rPr>
        <w:t xml:space="preserve">the </w:t>
      </w:r>
      <w:r w:rsidRPr="00580411">
        <w:rPr>
          <w:rFonts w:ascii="Arial" w:hAnsi="Arial" w:cs="Arial"/>
          <w:sz w:val="24"/>
          <w:szCs w:val="24"/>
        </w:rPr>
        <w:t>feedback, make sure you take participants out of role.  You should then summarise the practice points for involving family members, before ending by asking all participants to identify one thing they have learnt from the session and one thing that they will do differently in the future.</w:t>
      </w:r>
    </w:p>
    <w:sectPr w:rsidR="00903183" w:rsidSect="00785A2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B3" w:rsidRDefault="002B14B3" w:rsidP="00785A23">
      <w:pPr>
        <w:spacing w:after="0"/>
      </w:pPr>
      <w:r>
        <w:separator/>
      </w:r>
    </w:p>
  </w:endnote>
  <w:endnote w:type="continuationSeparator" w:id="0">
    <w:p w:rsidR="002B14B3" w:rsidRDefault="002B14B3" w:rsidP="00785A23">
      <w:pPr>
        <w:spacing w:after="0"/>
      </w:pPr>
      <w:r>
        <w:continuationSeparator/>
      </w:r>
    </w:p>
  </w:endnote>
  <w:endnote w:id="1">
    <w:p w:rsidR="009C35A1" w:rsidRDefault="009C35A1" w:rsidP="009C35A1">
      <w:pPr>
        <w:pStyle w:val="EndnoteText"/>
      </w:pPr>
      <w:r>
        <w:rPr>
          <w:rStyle w:val="EndnoteReference"/>
        </w:rPr>
        <w:endnoteRef/>
      </w:r>
      <w:r>
        <w:t xml:space="preserve"> </w:t>
      </w:r>
      <w:r w:rsidRPr="003965FF">
        <w:rPr>
          <w:sz w:val="24"/>
          <w:szCs w:val="24"/>
        </w:rPr>
        <w:t>Research in Practice (2005) Fostering Now: Fostering Service Development Exercises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20569"/>
      <w:docPartObj>
        <w:docPartGallery w:val="Page Numbers (Bottom of Page)"/>
        <w:docPartUnique/>
      </w:docPartObj>
    </w:sdtPr>
    <w:sdtEndPr>
      <w:rPr>
        <w:rFonts w:ascii="Arial" w:hAnsi="Arial" w:cs="Arial"/>
        <w:noProof/>
        <w:sz w:val="24"/>
        <w:szCs w:val="24"/>
      </w:rPr>
    </w:sdtEndPr>
    <w:sdtContent>
      <w:p w:rsidR="009F5815" w:rsidRPr="00F24660" w:rsidRDefault="009F5815" w:rsidP="009F5815">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68ADAD46" wp14:editId="69DD43F9">
                  <wp:simplePos x="0" y="0"/>
                  <wp:positionH relativeFrom="column">
                    <wp:posOffset>3810000</wp:posOffset>
                  </wp:positionH>
                  <wp:positionV relativeFrom="paragraph">
                    <wp:posOffset>66675</wp:posOffset>
                  </wp:positionV>
                  <wp:extent cx="2705100" cy="438150"/>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270510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815" w:rsidRPr="00F24660" w:rsidRDefault="009F5815" w:rsidP="009F5815">
                              <w:pPr>
                                <w:ind w:left="-180"/>
                                <w:jc w:val="center"/>
                                <w:rPr>
                                  <w:rFonts w:ascii="Arial" w:hAnsi="Arial" w:cs="Arial"/>
                                  <w:b/>
                                  <w:sz w:val="32"/>
                                  <w:szCs w:val="32"/>
                                </w:rPr>
                              </w:pPr>
                              <w:r>
                                <w:rPr>
                                  <w:rFonts w:ascii="Arial" w:hAnsi="Arial" w:cs="Arial"/>
                                  <w:b/>
                                  <w:sz w:val="32"/>
                                  <w:szCs w:val="32"/>
                                </w:rPr>
                                <w:t xml:space="preserve">Can be used with topic 16 </w:t>
                              </w:r>
                            </w:p>
                            <w:p w:rsidR="009F5815" w:rsidRDefault="009F5815" w:rsidP="009F58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9" style="position:absolute;margin-left:300pt;margin-top:5.25pt;width:213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" fillcolor="#f26531" stroked="f" strokeweight="2pt">
                  <v:textbox>
                    <w:txbxContent>
                      <w:p w:rsidR="009F5815" w:rsidRPr="00F24660" w:rsidRDefault="009F5815" w:rsidP="009F5815">
                        <w:pPr>
                          <w:ind w:left="-180"/>
                          <w:jc w:val="center"/>
                          <w:rPr>
                            <w:rFonts w:ascii="Arial" w:hAnsi="Arial" w:cs="Arial"/>
                            <w:b/>
                            <w:sz w:val="32"/>
                            <w:szCs w:val="32"/>
                          </w:rPr>
                        </w:pPr>
                        <w:r>
                          <w:rPr>
                            <w:rFonts w:ascii="Arial" w:hAnsi="Arial" w:cs="Arial"/>
                            <w:b/>
                            <w:sz w:val="32"/>
                            <w:szCs w:val="32"/>
                          </w:rPr>
                          <w:t xml:space="preserve">Can be used with topic 16 </w:t>
                        </w:r>
                      </w:p>
                      <w:p w:rsidR="009F5815" w:rsidRDefault="009F5815" w:rsidP="009F5815">
                        <w:pPr>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9C35A1">
          <w:rPr>
            <w:rFonts w:ascii="Arial" w:hAnsi="Arial" w:cs="Arial"/>
            <w:noProof/>
            <w:sz w:val="24"/>
            <w:szCs w:val="24"/>
          </w:rPr>
          <w:t>1</w:t>
        </w:r>
        <w:r w:rsidRPr="00F24660">
          <w:rPr>
            <w:rFonts w:ascii="Arial" w:hAnsi="Arial" w:cs="Arial"/>
            <w:noProof/>
            <w:sz w:val="24"/>
            <w:szCs w:val="24"/>
          </w:rPr>
          <w:fldChar w:fldCharType="end"/>
        </w:r>
      </w:p>
    </w:sdtContent>
  </w:sdt>
  <w:p w:rsidR="009F5815" w:rsidRDefault="009F5815" w:rsidP="009F5815">
    <w:pPr>
      <w:pStyle w:val="Footer"/>
    </w:pPr>
  </w:p>
  <w:p w:rsidR="009F5815" w:rsidRDefault="009F5815" w:rsidP="009F5815">
    <w:pPr>
      <w:pStyle w:val="Footer"/>
    </w:pPr>
  </w:p>
  <w:p w:rsidR="009F5815" w:rsidRDefault="009F5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340084"/>
      <w:docPartObj>
        <w:docPartGallery w:val="Page Numbers (Bottom of Page)"/>
        <w:docPartUnique/>
      </w:docPartObj>
    </w:sdtPr>
    <w:sdtEndPr>
      <w:rPr>
        <w:rFonts w:ascii="Arial" w:hAnsi="Arial" w:cs="Arial"/>
        <w:noProof/>
        <w:sz w:val="24"/>
        <w:szCs w:val="24"/>
      </w:rPr>
    </w:sdtEndPr>
    <w:sdtContent>
      <w:p w:rsidR="009C54F4" w:rsidRPr="00F24660" w:rsidRDefault="009C54F4" w:rsidP="009C54F4">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7DE053A" wp14:editId="7B7B5DA1">
                  <wp:simplePos x="0" y="0"/>
                  <wp:positionH relativeFrom="column">
                    <wp:posOffset>3698240</wp:posOffset>
                  </wp:positionH>
                  <wp:positionV relativeFrom="paragraph">
                    <wp:posOffset>66675</wp:posOffset>
                  </wp:positionV>
                  <wp:extent cx="2705100" cy="43815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270510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4F4" w:rsidRPr="00F24660" w:rsidRDefault="002F6B65" w:rsidP="000764B2">
                              <w:pPr>
                                <w:ind w:left="-180" w:right="-97"/>
                                <w:jc w:val="center"/>
                                <w:rPr>
                                  <w:rFonts w:ascii="Arial" w:hAnsi="Arial" w:cs="Arial"/>
                                  <w:b/>
                                  <w:sz w:val="32"/>
                                  <w:szCs w:val="32"/>
                                </w:rPr>
                              </w:pPr>
                              <w:r>
                                <w:rPr>
                                  <w:rFonts w:ascii="Arial" w:hAnsi="Arial" w:cs="Arial"/>
                                  <w:b/>
                                  <w:sz w:val="32"/>
                                  <w:szCs w:val="32"/>
                                </w:rPr>
                                <w:t>Can be used with topic</w:t>
                              </w:r>
                              <w:r w:rsidR="00780B79">
                                <w:rPr>
                                  <w:rFonts w:ascii="Arial" w:hAnsi="Arial" w:cs="Arial"/>
                                  <w:b/>
                                  <w:sz w:val="32"/>
                                  <w:szCs w:val="32"/>
                                </w:rPr>
                                <w:t xml:space="preserve"> 16</w:t>
                              </w:r>
                              <w:r>
                                <w:rPr>
                                  <w:rFonts w:ascii="Arial" w:hAnsi="Arial" w:cs="Arial"/>
                                  <w:b/>
                                  <w:sz w:val="32"/>
                                  <w:szCs w:val="32"/>
                                </w:rPr>
                                <w:t xml:space="preserve"> </w:t>
                              </w:r>
                            </w:p>
                            <w:p w:rsidR="009C54F4" w:rsidRDefault="009C54F4" w:rsidP="000764B2">
                              <w:pPr>
                                <w:ind w:right="-23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3" style="position:absolute;margin-left:291.2pt;margin-top:5.25pt;width:213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" fillcolor="#f26531" stroked="f" strokeweight="2pt">
                  <v:textbox>
                    <w:txbxContent>
                      <w:p w:rsidR="009C54F4" w:rsidRPr="00F24660" w:rsidRDefault="002F6B65" w:rsidP="000764B2">
                        <w:pPr>
                          <w:ind w:left="-180" w:right="-97"/>
                          <w:jc w:val="center"/>
                          <w:rPr>
                            <w:rFonts w:ascii="Arial" w:hAnsi="Arial" w:cs="Arial"/>
                            <w:b/>
                            <w:sz w:val="32"/>
                            <w:szCs w:val="32"/>
                          </w:rPr>
                        </w:pPr>
                        <w:r>
                          <w:rPr>
                            <w:rFonts w:ascii="Arial" w:hAnsi="Arial" w:cs="Arial"/>
                            <w:b/>
                            <w:sz w:val="32"/>
                            <w:szCs w:val="32"/>
                          </w:rPr>
                          <w:t>Can be used with topic</w:t>
                        </w:r>
                        <w:r w:rsidR="00780B79">
                          <w:rPr>
                            <w:rFonts w:ascii="Arial" w:hAnsi="Arial" w:cs="Arial"/>
                            <w:b/>
                            <w:sz w:val="32"/>
                            <w:szCs w:val="32"/>
                          </w:rPr>
                          <w:t xml:space="preserve"> 16</w:t>
                        </w:r>
                        <w:r>
                          <w:rPr>
                            <w:rFonts w:ascii="Arial" w:hAnsi="Arial" w:cs="Arial"/>
                            <w:b/>
                            <w:sz w:val="32"/>
                            <w:szCs w:val="32"/>
                          </w:rPr>
                          <w:t xml:space="preserve"> </w:t>
                        </w:r>
                      </w:p>
                      <w:p w:rsidR="009C54F4" w:rsidRDefault="009C54F4" w:rsidP="000764B2">
                        <w:pPr>
                          <w:ind w:right="-239"/>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9C35A1">
          <w:rPr>
            <w:rFonts w:ascii="Arial" w:hAnsi="Arial" w:cs="Arial"/>
            <w:noProof/>
            <w:sz w:val="24"/>
            <w:szCs w:val="24"/>
          </w:rPr>
          <w:t>14</w:t>
        </w:r>
        <w:r w:rsidRPr="00F24660">
          <w:rPr>
            <w:rFonts w:ascii="Arial" w:hAnsi="Arial" w:cs="Arial"/>
            <w:noProof/>
            <w:sz w:val="24"/>
            <w:szCs w:val="24"/>
          </w:rPr>
          <w:fldChar w:fldCharType="end"/>
        </w:r>
      </w:p>
    </w:sdtContent>
  </w:sdt>
  <w:p w:rsidR="009C54F4" w:rsidRDefault="009C54F4" w:rsidP="009C54F4">
    <w:pPr>
      <w:pStyle w:val="Footer"/>
    </w:pPr>
  </w:p>
  <w:p w:rsidR="009C54F4" w:rsidRDefault="009C5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B3" w:rsidRDefault="002B14B3" w:rsidP="00785A23">
      <w:pPr>
        <w:spacing w:after="0"/>
      </w:pPr>
      <w:r>
        <w:separator/>
      </w:r>
    </w:p>
  </w:footnote>
  <w:footnote w:type="continuationSeparator" w:id="0">
    <w:p w:rsidR="002B14B3" w:rsidRDefault="002B14B3" w:rsidP="00785A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15" w:rsidRDefault="009F5815" w:rsidP="009F5815">
    <w:pPr>
      <w:tabs>
        <w:tab w:val="center" w:pos="4513"/>
        <w:tab w:val="right" w:pos="9026"/>
      </w:tabs>
      <w:spacing w:after="0"/>
      <w:rPr>
        <w:rFonts w:ascii="Arial" w:hAnsi="Arial" w:cs="Arial"/>
        <w:b/>
        <w:color w:val="104F75"/>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8480" behindDoc="0" locked="0" layoutInCell="1" allowOverlap="1" wp14:anchorId="715E7570" wp14:editId="4FCC4C96">
              <wp:simplePos x="0" y="0"/>
              <wp:positionH relativeFrom="column">
                <wp:posOffset>3589655</wp:posOffset>
              </wp:positionH>
              <wp:positionV relativeFrom="paragraph">
                <wp:posOffset>-102235</wp:posOffset>
              </wp:positionV>
              <wp:extent cx="2701925" cy="768985"/>
              <wp:effectExtent l="0" t="0" r="3175" b="107315"/>
              <wp:wrapNone/>
              <wp:docPr id="8" name="Group 8"/>
              <wp:cNvGraphicFramePr/>
              <a:graphic xmlns:a="http://schemas.openxmlformats.org/drawingml/2006/main">
                <a:graphicData uri="http://schemas.microsoft.com/office/word/2010/wordprocessingGroup">
                  <wpg:wgp>
                    <wpg:cNvGrpSpPr/>
                    <wpg:grpSpPr>
                      <a:xfrm>
                        <a:off x="0" y="0"/>
                        <a:ext cx="2701925" cy="768985"/>
                        <a:chOff x="0" y="0"/>
                        <a:chExt cx="2702404" cy="769009"/>
                      </a:xfrm>
                    </wpg:grpSpPr>
                    <wps:wsp>
                      <wps:cNvPr id="9" name="Rounded Rectangular Callout 9"/>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815" w:rsidRDefault="009F5815" w:rsidP="009F58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ular Callout 10"/>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815" w:rsidRPr="00DD7217" w:rsidRDefault="009F5815" w:rsidP="009F5815">
                            <w:pPr>
                              <w:jc w:val="center"/>
                              <w:rPr>
                                <w:rFonts w:ascii="Arial" w:hAnsi="Arial" w:cs="Arial"/>
                                <w:b/>
                                <w:sz w:val="40"/>
                                <w:szCs w:val="40"/>
                              </w:rPr>
                            </w:pPr>
                            <w:r>
                              <w:rPr>
                                <w:rFonts w:ascii="Arial" w:hAnsi="Arial" w:cs="Arial"/>
                                <w:b/>
                                <w:sz w:val="40"/>
                                <w:szCs w:val="40"/>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6" style="position:absolute;margin-left:282.65pt;margin-top:-8.05pt;width:212.75pt;height:60.55pt;z-index:251668480"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7"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ZbcQA&#10;AADaAAAADwAAAGRycy9kb3ducmV2LnhtbESPzWsCMRTE70L/h/AKvYhm24Mfq1Gk0CLqxQ/w+tw8&#10;N6ubl2UTdfWvbwqCx2FmfsOMp40txZVqXzhW8NlNQBBnThecK9htfzoDED4gaywdk4I7eZhO3lpj&#10;TLW78Zqum5CLCGGfogITQpVK6TNDFn3XVcTRO7raYoiyzqWu8RbhtpRfSdKTFguOCwYr+jaUnTcX&#10;q+C0+G0fzod536yKx75arveDMGOlPt6b2QhEoCa8ws/2XCsYwv+VeA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WW3EAAAA2gAAAA8AAAAAAAAAAAAAAAAAmAIAAGRycy9k&#10;b3ducmV2LnhtbFBLBQYAAAAABAAEAPUAAACJAwAAAAA=&#10;" adj="6179,25213" filled="f" strokecolor="#f26531" strokeweight="2pt">
                <v:textbox>
                  <w:txbxContent>
                    <w:p w:rsidR="009F5815" w:rsidRDefault="009F5815" w:rsidP="009F5815">
                      <w:pPr>
                        <w:jc w:val="center"/>
                      </w:pPr>
                    </w:p>
                  </w:txbxContent>
                </v:textbox>
              </v:shape>
              <v:shape id="Rounded Rectangular Callout 10" o:spid="_x0000_s1028"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JeMYA&#10;AADbAAAADwAAAGRycy9kb3ducmV2LnhtbESPT0sDMRDF74LfIYzgRWzWVoqsTYssFkqxh/5B8DZu&#10;xt3FzWRNYhu/fecg9DbDe/Peb2aL7Hp1pBA7zwYeRgUo4trbjhsDh/3y/glUTMgWe89k4I8iLObX&#10;VzMsrT/xlo671CgJ4ViigTalodQ61i05jCM/EIv25YPDJGtotA14knDX63FRTLXDjqWhxYGqlurv&#10;3a8zUL2H/PFYfeagN9O3/eqVfibrO2Nub/LLM6hEOV3M/9crK/hCL7/IAH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uJeMYAAADbAAAADwAAAAAAAAAAAAAAAACYAgAAZHJz&#10;L2Rvd25yZXYueG1sUEsFBgAAAAAEAAQA9QAAAIsDAAAAAA==&#10;" adj="5931,26491" fillcolor="#f26531" stroked="f" strokeweight="2pt">
                <v:textbox>
                  <w:txbxContent>
                    <w:p w:rsidR="009F5815" w:rsidRPr="00DD7217" w:rsidRDefault="009F5815" w:rsidP="009F5815">
                      <w:pPr>
                        <w:jc w:val="center"/>
                        <w:rPr>
                          <w:rFonts w:ascii="Arial" w:hAnsi="Arial" w:cs="Arial"/>
                          <w:b/>
                          <w:sz w:val="40"/>
                          <w:szCs w:val="40"/>
                        </w:rPr>
                      </w:pPr>
                      <w:r>
                        <w:rPr>
                          <w:rFonts w:ascii="Arial" w:hAnsi="Arial" w:cs="Arial"/>
                          <w:b/>
                          <w:sz w:val="40"/>
                          <w:szCs w:val="40"/>
                        </w:rPr>
                        <w:t>Questions</w:t>
                      </w:r>
                    </w:p>
                  </w:txbxContent>
                </v:textbox>
              </v:shape>
            </v:group>
          </w:pict>
        </mc:Fallback>
      </mc:AlternateContent>
    </w:r>
  </w:p>
  <w:p w:rsidR="009F5815" w:rsidRDefault="009F5815" w:rsidP="009F5815">
    <w:pPr>
      <w:tabs>
        <w:tab w:val="center" w:pos="4513"/>
        <w:tab w:val="right" w:pos="9026"/>
      </w:tabs>
      <w:spacing w:after="0"/>
      <w:rPr>
        <w:rFonts w:ascii="Arial" w:hAnsi="Arial" w:cs="Arial"/>
        <w:b/>
        <w:color w:val="F26531"/>
        <w:sz w:val="28"/>
        <w:szCs w:val="28"/>
      </w:rPr>
    </w:pPr>
  </w:p>
  <w:p w:rsidR="009F5815" w:rsidRDefault="009F5815" w:rsidP="009F5815">
    <w:pPr>
      <w:tabs>
        <w:tab w:val="center" w:pos="4513"/>
        <w:tab w:val="right" w:pos="9026"/>
      </w:tabs>
      <w:spacing w:after="0"/>
      <w:rPr>
        <w:rFonts w:ascii="Arial" w:hAnsi="Arial" w:cs="Arial"/>
        <w:b/>
        <w:color w:val="F26531"/>
        <w:sz w:val="28"/>
        <w:szCs w:val="28"/>
      </w:rPr>
    </w:pPr>
    <w:r>
      <w:rPr>
        <w:rFonts w:ascii="Arial" w:hAnsi="Arial" w:cs="Arial"/>
        <w:b/>
        <w:color w:val="F26531"/>
        <w:sz w:val="28"/>
        <w:szCs w:val="28"/>
      </w:rPr>
      <w:t>Topic 16</w:t>
    </w:r>
  </w:p>
  <w:p w:rsidR="009F5815" w:rsidRDefault="00880129" w:rsidP="009F5815">
    <w:pPr>
      <w:keepNext/>
      <w:keepLines/>
      <w:outlineLvl w:val="0"/>
    </w:pPr>
    <w:r>
      <w:rPr>
        <w:rFonts w:ascii="Arial" w:eastAsiaTheme="majorEastAsia" w:hAnsi="Arial" w:cs="Arial"/>
        <w:b/>
        <w:bCs/>
        <w:color w:val="F26531"/>
        <w:sz w:val="28"/>
        <w:szCs w:val="28"/>
        <w:lang w:val="en-US"/>
      </w:rPr>
      <w:t>Working with birth parents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F4" w:rsidRDefault="009C54F4" w:rsidP="00CB26A3">
    <w:pPr>
      <w:tabs>
        <w:tab w:val="center" w:pos="4513"/>
        <w:tab w:val="right" w:pos="9026"/>
      </w:tabs>
      <w:spacing w:after="0"/>
      <w:rPr>
        <w:rFonts w:ascii="Arial" w:hAnsi="Arial" w:cs="Arial"/>
        <w:b/>
        <w:color w:val="104F75"/>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2336" behindDoc="0" locked="0" layoutInCell="1" allowOverlap="1" wp14:anchorId="7138CD23" wp14:editId="2B22A257">
              <wp:simplePos x="0" y="0"/>
              <wp:positionH relativeFrom="column">
                <wp:posOffset>3701415</wp:posOffset>
              </wp:positionH>
              <wp:positionV relativeFrom="paragraph">
                <wp:posOffset>-163195</wp:posOffset>
              </wp:positionV>
              <wp:extent cx="2701925" cy="768985"/>
              <wp:effectExtent l="0" t="0" r="3175" b="107315"/>
              <wp:wrapNone/>
              <wp:docPr id="2" name="Group 2"/>
              <wp:cNvGraphicFramePr/>
              <a:graphic xmlns:a="http://schemas.openxmlformats.org/drawingml/2006/main">
                <a:graphicData uri="http://schemas.microsoft.com/office/word/2010/wordprocessingGroup">
                  <wpg:wgp>
                    <wpg:cNvGrpSpPr/>
                    <wpg:grpSpPr>
                      <a:xfrm>
                        <a:off x="0" y="0"/>
                        <a:ext cx="2701925" cy="768985"/>
                        <a:chOff x="0" y="0"/>
                        <a:chExt cx="2702404" cy="769009"/>
                      </a:xfrm>
                    </wpg:grpSpPr>
                    <wps:wsp>
                      <wps:cNvPr id="5" name="Rounded Rectangular Callout 5"/>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54F4" w:rsidRDefault="009C54F4" w:rsidP="009C5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ular Callout 6"/>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4F4" w:rsidRPr="00DD7217" w:rsidRDefault="00780B79" w:rsidP="009C54F4">
                            <w:pPr>
                              <w:jc w:val="center"/>
                              <w:rPr>
                                <w:rFonts w:ascii="Arial" w:hAnsi="Arial" w:cs="Arial"/>
                                <w:b/>
                                <w:sz w:val="40"/>
                                <w:szCs w:val="40"/>
                              </w:rPr>
                            </w:pPr>
                            <w:r>
                              <w:rPr>
                                <w:rFonts w:ascii="Arial" w:hAnsi="Arial" w:cs="Arial"/>
                                <w:b/>
                                <w:sz w:val="40"/>
                                <w:szCs w:val="40"/>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30" style="position:absolute;margin-left:291.45pt;margin-top:-12.85pt;width:212.75pt;height:60.55pt;z-index:251662336"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31"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9TaMQA&#10;AADaAAAADwAAAGRycy9kb3ducmV2LnhtbESPQWsCMRSE70L/Q3gFL6LZClp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2jEAAAA2gAAAA8AAAAAAAAAAAAAAAAAmAIAAGRycy9k&#10;b3ducmV2LnhtbFBLBQYAAAAABAAEAPUAAACJAwAAAAA=&#10;" adj="6179,25213" filled="f" strokecolor="#f26531" strokeweight="2pt">
                <v:textbox>
                  <w:txbxContent>
                    <w:p w:rsidR="009C54F4" w:rsidRDefault="009C54F4" w:rsidP="009C54F4">
                      <w:pPr>
                        <w:jc w:val="center"/>
                      </w:pPr>
                    </w:p>
                  </w:txbxContent>
                </v:textbox>
              </v:shape>
              <v:shape id="Rounded Rectangular Callout 6" o:spid="_x0000_s1032"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2ycUA&#10;AADaAAAADwAAAGRycy9kb3ducmV2LnhtbESPQWsCMRSE70L/Q3gFL6LZ2rLIapSyKIi0h6oIvb1u&#10;nrtLNy/bJGr675tCocdhZr5hFqtoOnEl51vLCh4mGQjiyuqWawXHw2Y8A+EDssbOMin4Jg+r5d1g&#10;gYW2N36j6z7UIkHYF6igCaEvpPRVQwb9xPbEyTtbZzAk6WqpHd4S3HRymmW5NNhyWmiwp7Kh6nN/&#10;MQrKk4vvT+VHdPI1fzls1/T1uBspNbyPz3MQgWL4D/+1t1pBDr9X0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XbJxQAAANoAAAAPAAAAAAAAAAAAAAAAAJgCAABkcnMv&#10;ZG93bnJldi54bWxQSwUGAAAAAAQABAD1AAAAigMAAAAA&#10;" adj="5931,26491" fillcolor="#f26531" stroked="f" strokeweight="2pt">
                <v:textbox>
                  <w:txbxContent>
                    <w:p w:rsidR="009C54F4" w:rsidRPr="00DD7217" w:rsidRDefault="00780B79" w:rsidP="009C54F4">
                      <w:pPr>
                        <w:jc w:val="center"/>
                        <w:rPr>
                          <w:rFonts w:ascii="Arial" w:hAnsi="Arial" w:cs="Arial"/>
                          <w:b/>
                          <w:sz w:val="40"/>
                          <w:szCs w:val="40"/>
                        </w:rPr>
                      </w:pPr>
                      <w:r>
                        <w:rPr>
                          <w:rFonts w:ascii="Arial" w:hAnsi="Arial" w:cs="Arial"/>
                          <w:b/>
                          <w:sz w:val="40"/>
                          <w:szCs w:val="40"/>
                        </w:rPr>
                        <w:t>Questions</w:t>
                      </w:r>
                    </w:p>
                  </w:txbxContent>
                </v:textbox>
              </v:shape>
            </v:group>
          </w:pict>
        </mc:Fallback>
      </mc:AlternateContent>
    </w:r>
  </w:p>
  <w:p w:rsidR="009C54F4" w:rsidRDefault="009C54F4" w:rsidP="00CB26A3">
    <w:pPr>
      <w:tabs>
        <w:tab w:val="center" w:pos="4513"/>
        <w:tab w:val="right" w:pos="9026"/>
      </w:tabs>
      <w:spacing w:after="0"/>
      <w:rPr>
        <w:rFonts w:ascii="Arial" w:hAnsi="Arial" w:cs="Arial"/>
        <w:b/>
        <w:color w:val="F26531"/>
        <w:sz w:val="28"/>
        <w:szCs w:val="28"/>
      </w:rPr>
    </w:pPr>
  </w:p>
  <w:p w:rsidR="009C54F4" w:rsidRPr="009C54F4" w:rsidRDefault="008200A0" w:rsidP="00CB26A3">
    <w:pPr>
      <w:tabs>
        <w:tab w:val="center" w:pos="4513"/>
        <w:tab w:val="right" w:pos="9026"/>
      </w:tabs>
      <w:spacing w:after="0"/>
      <w:rPr>
        <w:rFonts w:ascii="Arial" w:hAnsi="Arial" w:cs="Arial"/>
        <w:b/>
        <w:color w:val="F26531"/>
        <w:sz w:val="28"/>
        <w:szCs w:val="28"/>
      </w:rPr>
    </w:pPr>
    <w:r>
      <w:rPr>
        <w:rFonts w:ascii="Arial" w:hAnsi="Arial" w:cs="Arial"/>
        <w:b/>
        <w:color w:val="F26531"/>
        <w:sz w:val="28"/>
        <w:szCs w:val="28"/>
      </w:rPr>
      <w:t>Topic 16</w:t>
    </w:r>
    <w:r w:rsidR="009C54F4" w:rsidRPr="009C54F4">
      <w:rPr>
        <w:rFonts w:ascii="Arial" w:hAnsi="Arial" w:cs="Arial"/>
        <w:b/>
        <w:noProof/>
        <w:color w:val="F26531"/>
        <w:sz w:val="28"/>
        <w:szCs w:val="28"/>
        <w:lang w:eastAsia="en-GB"/>
      </w:rPr>
      <w:t xml:space="preserve"> </w:t>
    </w:r>
  </w:p>
  <w:p w:rsidR="009C54F4" w:rsidRPr="009C54F4" w:rsidRDefault="00880129" w:rsidP="00CB26A3">
    <w:pPr>
      <w:keepNext/>
      <w:keepLines/>
      <w:outlineLvl w:val="0"/>
      <w:rPr>
        <w:rFonts w:ascii="Arial" w:eastAsiaTheme="majorEastAsia" w:hAnsi="Arial" w:cs="Arial"/>
        <w:b/>
        <w:bCs/>
        <w:color w:val="F26531"/>
        <w:sz w:val="28"/>
        <w:szCs w:val="28"/>
        <w:lang w:val="en-US"/>
      </w:rPr>
    </w:pPr>
    <w:r>
      <w:rPr>
        <w:rFonts w:ascii="Arial" w:eastAsiaTheme="majorEastAsia" w:hAnsi="Arial" w:cs="Arial"/>
        <w:b/>
        <w:bCs/>
        <w:color w:val="F26531"/>
        <w:sz w:val="28"/>
        <w:szCs w:val="28"/>
        <w:lang w:val="en-US"/>
      </w:rPr>
      <w:t>Working with b</w:t>
    </w:r>
    <w:r w:rsidR="00943D57">
      <w:rPr>
        <w:rFonts w:ascii="Arial" w:eastAsiaTheme="majorEastAsia" w:hAnsi="Arial" w:cs="Arial"/>
        <w:b/>
        <w:bCs/>
        <w:color w:val="F26531"/>
        <w:sz w:val="28"/>
        <w:szCs w:val="28"/>
        <w:lang w:val="en-US"/>
      </w:rPr>
      <w:t xml:space="preserve">irth </w:t>
    </w:r>
    <w:r>
      <w:rPr>
        <w:rFonts w:ascii="Arial" w:eastAsiaTheme="majorEastAsia" w:hAnsi="Arial" w:cs="Arial"/>
        <w:b/>
        <w:bCs/>
        <w:color w:val="F26531"/>
        <w:sz w:val="28"/>
        <w:szCs w:val="28"/>
        <w:lang w:val="en-US"/>
      </w:rPr>
      <w:t>parents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79" w:rsidRDefault="00780B79" w:rsidP="00CB26A3">
    <w:pPr>
      <w:tabs>
        <w:tab w:val="center" w:pos="4513"/>
        <w:tab w:val="right" w:pos="9026"/>
      </w:tabs>
      <w:spacing w:after="0"/>
      <w:rPr>
        <w:rFonts w:ascii="Arial" w:hAnsi="Arial" w:cs="Arial"/>
        <w:b/>
        <w:color w:val="104F75"/>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6432" behindDoc="0" locked="0" layoutInCell="1" allowOverlap="1" wp14:anchorId="1E877C26" wp14:editId="4EB28104">
              <wp:simplePos x="0" y="0"/>
              <wp:positionH relativeFrom="column">
                <wp:posOffset>3691255</wp:posOffset>
              </wp:positionH>
              <wp:positionV relativeFrom="paragraph">
                <wp:posOffset>-186055</wp:posOffset>
              </wp:positionV>
              <wp:extent cx="2701925" cy="768985"/>
              <wp:effectExtent l="0" t="0" r="3175" b="107315"/>
              <wp:wrapNone/>
              <wp:docPr id="1" name="Group 1"/>
              <wp:cNvGraphicFramePr/>
              <a:graphic xmlns:a="http://schemas.openxmlformats.org/drawingml/2006/main">
                <a:graphicData uri="http://schemas.microsoft.com/office/word/2010/wordprocessingGroup">
                  <wpg:wgp>
                    <wpg:cNvGrpSpPr/>
                    <wpg:grpSpPr>
                      <a:xfrm>
                        <a:off x="0" y="0"/>
                        <a:ext cx="2701925" cy="768985"/>
                        <a:chOff x="0" y="0"/>
                        <a:chExt cx="2702404" cy="769009"/>
                      </a:xfrm>
                    </wpg:grpSpPr>
                    <wps:wsp>
                      <wps:cNvPr id="3" name="Rounded Rectangular Callout 3"/>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79" w:rsidRDefault="00780B79" w:rsidP="009C5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ular Callout 4"/>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79" w:rsidRPr="00DD7217" w:rsidRDefault="00A51422" w:rsidP="009C54F4">
                            <w:pPr>
                              <w:jc w:val="center"/>
                              <w:rPr>
                                <w:rFonts w:ascii="Arial" w:hAnsi="Arial" w:cs="Arial"/>
                                <w:b/>
                                <w:sz w:val="40"/>
                                <w:szCs w:val="40"/>
                              </w:rPr>
                            </w:pPr>
                            <w:r>
                              <w:rPr>
                                <w:rFonts w:ascii="Arial" w:hAnsi="Arial"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 o:spid="_x0000_s1034" style="position:absolute;margin-left:290.65pt;margin-top:-14.65pt;width:212.75pt;height:60.55pt;z-index:251666432"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5"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780B79" w:rsidRDefault="00780B79" w:rsidP="009C54F4">
                      <w:pPr>
                        <w:jc w:val="center"/>
                      </w:pPr>
                    </w:p>
                  </w:txbxContent>
                </v:textbox>
              </v:shape>
              <v:shape id="Rounded Rectangular Callout 4" o:spid="_x0000_s1036"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NJcQA&#10;AADaAAAADwAAAGRycy9kb3ducmV2LnhtbESPQWsCMRSE74L/ITyhF9FsWxFZjVIWC1Lag1oEb8/N&#10;c3dx87Imqab/vikUehxm5htmsYqmFTdyvrGs4HGcgSAurW64UvC5fx3NQPiArLG1TAq+ycNq2e8t&#10;MNf2zlu67UIlEoR9jgrqELpcSl/WZNCPbUecvLN1BkOSrpLa4T3BTSufsmwqDTacFmrsqKipvOy+&#10;jILi4OJxUpyikx/T9/1mTdfnt6FSD4P4MgcRKIb/8F97oxVM4PdKu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3TSXEAAAA2gAAAA8AAAAAAAAAAAAAAAAAmAIAAGRycy9k&#10;b3ducmV2LnhtbFBLBQYAAAAABAAEAPUAAACJAwAAAAA=&#10;" adj="5931,26491" fillcolor="#f26531" stroked="f" strokeweight="2pt">
                <v:textbox>
                  <w:txbxContent>
                    <w:p w:rsidR="00780B79" w:rsidRPr="00DD7217" w:rsidRDefault="00A51422" w:rsidP="009C54F4">
                      <w:pPr>
                        <w:jc w:val="center"/>
                        <w:rPr>
                          <w:rFonts w:ascii="Arial" w:hAnsi="Arial" w:cs="Arial"/>
                          <w:b/>
                          <w:sz w:val="40"/>
                          <w:szCs w:val="40"/>
                        </w:rPr>
                      </w:pPr>
                      <w:r>
                        <w:rPr>
                          <w:rFonts w:ascii="Arial" w:hAnsi="Arial" w:cs="Arial"/>
                          <w:b/>
                          <w:sz w:val="40"/>
                          <w:szCs w:val="40"/>
                        </w:rPr>
                        <w:t>Exercise</w:t>
                      </w:r>
                    </w:p>
                  </w:txbxContent>
                </v:textbox>
              </v:shape>
            </v:group>
          </w:pict>
        </mc:Fallback>
      </mc:AlternateContent>
    </w:r>
  </w:p>
  <w:p w:rsidR="00780B79" w:rsidRDefault="00780B79" w:rsidP="00CB26A3">
    <w:pPr>
      <w:tabs>
        <w:tab w:val="center" w:pos="4513"/>
        <w:tab w:val="right" w:pos="9026"/>
      </w:tabs>
      <w:spacing w:after="0"/>
      <w:rPr>
        <w:rFonts w:ascii="Arial" w:hAnsi="Arial" w:cs="Arial"/>
        <w:b/>
        <w:color w:val="F26531"/>
        <w:sz w:val="28"/>
        <w:szCs w:val="28"/>
      </w:rPr>
    </w:pPr>
  </w:p>
  <w:p w:rsidR="00780B79" w:rsidRPr="009C54F4" w:rsidRDefault="00780B79" w:rsidP="00CB26A3">
    <w:pPr>
      <w:tabs>
        <w:tab w:val="center" w:pos="4513"/>
        <w:tab w:val="right" w:pos="9026"/>
      </w:tabs>
      <w:spacing w:after="0"/>
      <w:rPr>
        <w:rFonts w:ascii="Arial" w:hAnsi="Arial" w:cs="Arial"/>
        <w:b/>
        <w:color w:val="F26531"/>
        <w:sz w:val="28"/>
        <w:szCs w:val="28"/>
      </w:rPr>
    </w:pPr>
    <w:r>
      <w:rPr>
        <w:rFonts w:ascii="Arial" w:hAnsi="Arial" w:cs="Arial"/>
        <w:b/>
        <w:color w:val="F26531"/>
        <w:sz w:val="28"/>
        <w:szCs w:val="28"/>
      </w:rPr>
      <w:t>Topic 16</w:t>
    </w:r>
    <w:r w:rsidRPr="009C54F4">
      <w:rPr>
        <w:rFonts w:ascii="Arial" w:hAnsi="Arial" w:cs="Arial"/>
        <w:b/>
        <w:noProof/>
        <w:color w:val="F26531"/>
        <w:sz w:val="28"/>
        <w:szCs w:val="28"/>
        <w:lang w:eastAsia="en-GB"/>
      </w:rPr>
      <w:t xml:space="preserve"> </w:t>
    </w:r>
  </w:p>
  <w:p w:rsidR="00780B79" w:rsidRPr="009C54F4" w:rsidRDefault="00943D57" w:rsidP="00CB26A3">
    <w:pPr>
      <w:keepNext/>
      <w:keepLines/>
      <w:outlineLvl w:val="0"/>
      <w:rPr>
        <w:rFonts w:ascii="Arial" w:eastAsiaTheme="majorEastAsia" w:hAnsi="Arial" w:cs="Arial"/>
        <w:b/>
        <w:bCs/>
        <w:color w:val="F26531"/>
        <w:sz w:val="28"/>
        <w:szCs w:val="28"/>
        <w:lang w:val="en-US"/>
      </w:rPr>
    </w:pPr>
    <w:r>
      <w:rPr>
        <w:rFonts w:ascii="Arial" w:eastAsiaTheme="majorEastAsia" w:hAnsi="Arial" w:cs="Arial"/>
        <w:b/>
        <w:bCs/>
        <w:color w:val="F26531"/>
        <w:sz w:val="28"/>
        <w:szCs w:val="28"/>
        <w:lang w:val="en-US"/>
      </w:rPr>
      <w:t xml:space="preserve">Working with </w:t>
    </w:r>
    <w:r w:rsidR="00880129">
      <w:rPr>
        <w:rFonts w:ascii="Arial" w:eastAsiaTheme="majorEastAsia" w:hAnsi="Arial" w:cs="Arial"/>
        <w:b/>
        <w:bCs/>
        <w:color w:val="F26531"/>
        <w:sz w:val="28"/>
        <w:szCs w:val="28"/>
        <w:lang w:val="en-US"/>
      </w:rPr>
      <w:t>birth parents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6C1"/>
    <w:multiLevelType w:val="hybridMultilevel"/>
    <w:tmpl w:val="E9761AA4"/>
    <w:lvl w:ilvl="0" w:tplc="A776CD48">
      <w:start w:val="1"/>
      <w:numFmt w:val="decimal"/>
      <w:lvlText w:val="%1."/>
      <w:lvlJc w:val="left"/>
      <w:pPr>
        <w:ind w:left="720" w:hanging="360"/>
      </w:pPr>
      <w:rPr>
        <w:rFonts w:hint="default"/>
        <w:color w:val="F2653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035FC"/>
    <w:multiLevelType w:val="hybridMultilevel"/>
    <w:tmpl w:val="981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E745C"/>
    <w:multiLevelType w:val="hybridMultilevel"/>
    <w:tmpl w:val="6E00922E"/>
    <w:lvl w:ilvl="0" w:tplc="722CA4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F6BF2"/>
    <w:multiLevelType w:val="hybridMultilevel"/>
    <w:tmpl w:val="D2D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B0ABB"/>
    <w:multiLevelType w:val="hybridMultilevel"/>
    <w:tmpl w:val="9FBA4B06"/>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557E6"/>
    <w:multiLevelType w:val="hybridMultilevel"/>
    <w:tmpl w:val="AAC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52243"/>
    <w:multiLevelType w:val="hybridMultilevel"/>
    <w:tmpl w:val="1BBEC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B6525A"/>
    <w:multiLevelType w:val="hybridMultilevel"/>
    <w:tmpl w:val="12661DE2"/>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60F05"/>
    <w:multiLevelType w:val="hybridMultilevel"/>
    <w:tmpl w:val="AF7A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554A3"/>
    <w:multiLevelType w:val="hybridMultilevel"/>
    <w:tmpl w:val="5C5C9140"/>
    <w:lvl w:ilvl="0" w:tplc="48E006E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B35C6"/>
    <w:multiLevelType w:val="hybridMultilevel"/>
    <w:tmpl w:val="5E6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A34BB"/>
    <w:multiLevelType w:val="hybridMultilevel"/>
    <w:tmpl w:val="322C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7A20A2"/>
    <w:multiLevelType w:val="hybridMultilevel"/>
    <w:tmpl w:val="5562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294DCA"/>
    <w:multiLevelType w:val="hybridMultilevel"/>
    <w:tmpl w:val="EAA42BE0"/>
    <w:lvl w:ilvl="0" w:tplc="722CA4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CC491F"/>
    <w:multiLevelType w:val="hybridMultilevel"/>
    <w:tmpl w:val="CA1626CA"/>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A610F1"/>
    <w:multiLevelType w:val="hybridMultilevel"/>
    <w:tmpl w:val="5C9A0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4B0C99"/>
    <w:multiLevelType w:val="hybridMultilevel"/>
    <w:tmpl w:val="03D6825C"/>
    <w:lvl w:ilvl="0" w:tplc="A776CD48">
      <w:start w:val="1"/>
      <w:numFmt w:val="decimal"/>
      <w:lvlText w:val="%1."/>
      <w:lvlJc w:val="left"/>
      <w:pPr>
        <w:ind w:left="1080" w:hanging="360"/>
      </w:pPr>
      <w:rPr>
        <w:rFonts w:hint="default"/>
        <w:color w:val="F2653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6FC30B2"/>
    <w:multiLevelType w:val="hybridMultilevel"/>
    <w:tmpl w:val="8E5254AC"/>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296655"/>
    <w:multiLevelType w:val="hybridMultilevel"/>
    <w:tmpl w:val="106E89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2AA3A8A"/>
    <w:multiLevelType w:val="hybridMultilevel"/>
    <w:tmpl w:val="DC2629DA"/>
    <w:lvl w:ilvl="0" w:tplc="0ADE461E">
      <w:start w:val="1"/>
      <w:numFmt w:val="bullet"/>
      <w:lvlText w:val="o"/>
      <w:lvlJc w:val="left"/>
      <w:pPr>
        <w:ind w:left="720" w:hanging="360"/>
      </w:pPr>
      <w:rPr>
        <w:rFonts w:ascii="Courier New" w:hAnsi="Courier New" w:hint="default"/>
        <w:color w:val="F2653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2656F2"/>
    <w:multiLevelType w:val="hybridMultilevel"/>
    <w:tmpl w:val="AE70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A6041A"/>
    <w:multiLevelType w:val="hybridMultilevel"/>
    <w:tmpl w:val="25C8C49C"/>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1F6C81"/>
    <w:multiLevelType w:val="hybridMultilevel"/>
    <w:tmpl w:val="E2EC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6032B8"/>
    <w:multiLevelType w:val="hybridMultilevel"/>
    <w:tmpl w:val="06CAF482"/>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9717F2"/>
    <w:multiLevelType w:val="hybridMultilevel"/>
    <w:tmpl w:val="B4B6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7141A8"/>
    <w:multiLevelType w:val="hybridMultilevel"/>
    <w:tmpl w:val="1224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6A0987"/>
    <w:multiLevelType w:val="hybridMultilevel"/>
    <w:tmpl w:val="6B82C694"/>
    <w:lvl w:ilvl="0" w:tplc="0E9CDCC4">
      <w:start w:val="1"/>
      <w:numFmt w:val="bullet"/>
      <w:lvlText w:val=""/>
      <w:lvlJc w:val="left"/>
      <w:pPr>
        <w:ind w:left="720" w:hanging="360"/>
      </w:pPr>
      <w:rPr>
        <w:rFonts w:ascii="Symbol" w:hAnsi="Symbol" w:hint="default"/>
        <w:color w:val="F2653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6F7FBF"/>
    <w:multiLevelType w:val="hybridMultilevel"/>
    <w:tmpl w:val="4C943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0F687E"/>
    <w:multiLevelType w:val="hybridMultilevel"/>
    <w:tmpl w:val="0CD6CCE6"/>
    <w:lvl w:ilvl="0" w:tplc="F81032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E874D2"/>
    <w:multiLevelType w:val="hybridMultilevel"/>
    <w:tmpl w:val="EF6CBCC4"/>
    <w:lvl w:ilvl="0" w:tplc="48E006E4">
      <w:start w:val="1"/>
      <w:numFmt w:val="bullet"/>
      <w:lvlText w:val=""/>
      <w:lvlJc w:val="left"/>
      <w:pPr>
        <w:ind w:left="720" w:hanging="360"/>
      </w:pPr>
      <w:rPr>
        <w:rFonts w:ascii="Symbol" w:hAnsi="Symbol" w:hint="default"/>
        <w:color w:val="F26531"/>
      </w:rPr>
    </w:lvl>
    <w:lvl w:ilvl="1" w:tplc="5102393C">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83B2E"/>
    <w:multiLevelType w:val="hybridMultilevel"/>
    <w:tmpl w:val="49F48768"/>
    <w:lvl w:ilvl="0" w:tplc="29B2F3C4">
      <w:start w:val="1"/>
      <w:numFmt w:val="bullet"/>
      <w:lvlText w:val=""/>
      <w:lvlJc w:val="left"/>
      <w:pPr>
        <w:ind w:left="720" w:hanging="360"/>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75C5C"/>
    <w:multiLevelType w:val="hybridMultilevel"/>
    <w:tmpl w:val="2474E54C"/>
    <w:lvl w:ilvl="0" w:tplc="A776CD48">
      <w:start w:val="1"/>
      <w:numFmt w:val="decimal"/>
      <w:lvlText w:val="%1."/>
      <w:lvlJc w:val="left"/>
      <w:pPr>
        <w:ind w:left="720" w:hanging="360"/>
      </w:pPr>
      <w:rPr>
        <w:rFonts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CF2BB2"/>
    <w:multiLevelType w:val="hybridMultilevel"/>
    <w:tmpl w:val="5562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020E04"/>
    <w:multiLevelType w:val="hybridMultilevel"/>
    <w:tmpl w:val="9F785AD8"/>
    <w:lvl w:ilvl="0" w:tplc="0ADE461E">
      <w:start w:val="1"/>
      <w:numFmt w:val="bullet"/>
      <w:lvlText w:val="o"/>
      <w:lvlJc w:val="left"/>
      <w:pPr>
        <w:ind w:left="720" w:hanging="360"/>
      </w:pPr>
      <w:rPr>
        <w:rFonts w:ascii="Courier New" w:hAnsi="Courier New"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5"/>
  </w:num>
  <w:num w:numId="4">
    <w:abstractNumId w:val="3"/>
  </w:num>
  <w:num w:numId="5">
    <w:abstractNumId w:val="11"/>
  </w:num>
  <w:num w:numId="6">
    <w:abstractNumId w:val="29"/>
  </w:num>
  <w:num w:numId="7">
    <w:abstractNumId w:val="1"/>
  </w:num>
  <w:num w:numId="8">
    <w:abstractNumId w:val="24"/>
  </w:num>
  <w:num w:numId="9">
    <w:abstractNumId w:val="8"/>
  </w:num>
  <w:num w:numId="10">
    <w:abstractNumId w:val="6"/>
  </w:num>
  <w:num w:numId="11">
    <w:abstractNumId w:val="9"/>
  </w:num>
  <w:num w:numId="12">
    <w:abstractNumId w:val="2"/>
  </w:num>
  <w:num w:numId="13">
    <w:abstractNumId w:val="27"/>
  </w:num>
  <w:num w:numId="14">
    <w:abstractNumId w:val="25"/>
  </w:num>
  <w:num w:numId="15">
    <w:abstractNumId w:val="20"/>
  </w:num>
  <w:num w:numId="16">
    <w:abstractNumId w:val="22"/>
  </w:num>
  <w:num w:numId="17">
    <w:abstractNumId w:val="18"/>
  </w:num>
  <w:num w:numId="18">
    <w:abstractNumId w:val="15"/>
  </w:num>
  <w:num w:numId="19">
    <w:abstractNumId w:val="12"/>
  </w:num>
  <w:num w:numId="20">
    <w:abstractNumId w:val="32"/>
  </w:num>
  <w:num w:numId="21">
    <w:abstractNumId w:val="13"/>
  </w:num>
  <w:num w:numId="22">
    <w:abstractNumId w:val="21"/>
  </w:num>
  <w:num w:numId="23">
    <w:abstractNumId w:val="16"/>
  </w:num>
  <w:num w:numId="24">
    <w:abstractNumId w:val="17"/>
  </w:num>
  <w:num w:numId="25">
    <w:abstractNumId w:val="7"/>
  </w:num>
  <w:num w:numId="26">
    <w:abstractNumId w:val="4"/>
  </w:num>
  <w:num w:numId="27">
    <w:abstractNumId w:val="14"/>
  </w:num>
  <w:num w:numId="28">
    <w:abstractNumId w:val="33"/>
  </w:num>
  <w:num w:numId="29">
    <w:abstractNumId w:val="0"/>
  </w:num>
  <w:num w:numId="30">
    <w:abstractNumId w:val="31"/>
  </w:num>
  <w:num w:numId="31">
    <w:abstractNumId w:val="26"/>
  </w:num>
  <w:num w:numId="32">
    <w:abstractNumId w:val="30"/>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66F56"/>
    <w:rsid w:val="000702C0"/>
    <w:rsid w:val="000764B2"/>
    <w:rsid w:val="000D3B8E"/>
    <w:rsid w:val="0017619B"/>
    <w:rsid w:val="001C3311"/>
    <w:rsid w:val="001D2C59"/>
    <w:rsid w:val="001F1377"/>
    <w:rsid w:val="002355EC"/>
    <w:rsid w:val="002712D5"/>
    <w:rsid w:val="002B14B3"/>
    <w:rsid w:val="002F6B65"/>
    <w:rsid w:val="003E1D12"/>
    <w:rsid w:val="00456E17"/>
    <w:rsid w:val="00503450"/>
    <w:rsid w:val="005103C4"/>
    <w:rsid w:val="00580411"/>
    <w:rsid w:val="005B14FF"/>
    <w:rsid w:val="00642341"/>
    <w:rsid w:val="00664CBC"/>
    <w:rsid w:val="006D3B48"/>
    <w:rsid w:val="00711E13"/>
    <w:rsid w:val="00780B79"/>
    <w:rsid w:val="00785A23"/>
    <w:rsid w:val="00812ED3"/>
    <w:rsid w:val="008200A0"/>
    <w:rsid w:val="00880129"/>
    <w:rsid w:val="008E6953"/>
    <w:rsid w:val="00903183"/>
    <w:rsid w:val="00936E7D"/>
    <w:rsid w:val="00943D57"/>
    <w:rsid w:val="00972B45"/>
    <w:rsid w:val="009839B4"/>
    <w:rsid w:val="00985A53"/>
    <w:rsid w:val="00995548"/>
    <w:rsid w:val="009C35A1"/>
    <w:rsid w:val="009C54F4"/>
    <w:rsid w:val="009F5815"/>
    <w:rsid w:val="00A21F8F"/>
    <w:rsid w:val="00A2337A"/>
    <w:rsid w:val="00A43E86"/>
    <w:rsid w:val="00A51422"/>
    <w:rsid w:val="00B44E57"/>
    <w:rsid w:val="00B767AA"/>
    <w:rsid w:val="00B77E14"/>
    <w:rsid w:val="00C73ED5"/>
    <w:rsid w:val="00C76AAA"/>
    <w:rsid w:val="00CE0BDA"/>
    <w:rsid w:val="00D56574"/>
    <w:rsid w:val="00D95D99"/>
    <w:rsid w:val="00DD7217"/>
    <w:rsid w:val="00DF090F"/>
    <w:rsid w:val="00E450CF"/>
    <w:rsid w:val="00E51536"/>
    <w:rsid w:val="00E71BC9"/>
    <w:rsid w:val="00EA2157"/>
    <w:rsid w:val="00F11E8B"/>
    <w:rsid w:val="00F24660"/>
    <w:rsid w:val="00FC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C54F4"/>
    <w:pPr>
      <w:keepNext/>
      <w:keepLines/>
      <w:outlineLvl w:val="1"/>
    </w:pPr>
    <w:rPr>
      <w:rFonts w:ascii="Arial" w:eastAsiaTheme="majorEastAsia" w:hAnsi="Arial" w:cs="Arial"/>
      <w:b/>
      <w:bCs/>
      <w:color w:val="1F497D" w:themeColor="text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9C54F4"/>
    <w:rPr>
      <w:rFonts w:ascii="Arial" w:eastAsiaTheme="majorEastAsia" w:hAnsi="Arial" w:cs="Arial"/>
      <w:b/>
      <w:bCs/>
      <w:color w:val="1F497D" w:themeColor="text2"/>
      <w:sz w:val="24"/>
      <w:szCs w:val="24"/>
      <w:lang w:eastAsia="en-GB"/>
    </w:rPr>
  </w:style>
  <w:style w:type="paragraph" w:styleId="ListParagraph">
    <w:name w:val="List Paragraph"/>
    <w:basedOn w:val="Normal"/>
    <w:uiPriority w:val="34"/>
    <w:qFormat/>
    <w:rsid w:val="009C54F4"/>
    <w:pPr>
      <w:contextualSpacing/>
    </w:pPr>
    <w:rPr>
      <w:rFonts w:ascii="Arial" w:eastAsiaTheme="minorEastAsia" w:hAnsi="Arial" w:cs="Arial"/>
      <w:sz w:val="24"/>
      <w:szCs w:val="24"/>
      <w:lang w:eastAsia="en-GB"/>
    </w:rPr>
  </w:style>
  <w:style w:type="paragraph" w:styleId="Subtitle">
    <w:name w:val="Subtitle"/>
    <w:aliases w:val="DfE Subtitle"/>
    <w:basedOn w:val="Normal"/>
    <w:next w:val="Normal"/>
    <w:link w:val="SubtitleChar"/>
    <w:uiPriority w:val="11"/>
    <w:qFormat/>
    <w:rsid w:val="00B767AA"/>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B767AA"/>
    <w:rPr>
      <w:rFonts w:ascii="Arial" w:eastAsiaTheme="majorEastAsia" w:hAnsi="Arial" w:cstheme="majorBidi"/>
      <w:b/>
      <w:iCs/>
      <w:color w:val="104F75"/>
      <w:spacing w:val="15"/>
      <w:sz w:val="24"/>
      <w:szCs w:val="24"/>
      <w:lang w:eastAsia="en-GB"/>
    </w:rPr>
  </w:style>
  <w:style w:type="table" w:styleId="TableGrid">
    <w:name w:val="Table Grid"/>
    <w:basedOn w:val="TableNormal"/>
    <w:uiPriority w:val="59"/>
    <w:rsid w:val="002F6B6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6B65"/>
    <w:pPr>
      <w:autoSpaceDE w:val="0"/>
      <w:autoSpaceDN w:val="0"/>
      <w:adjustRightInd w:val="0"/>
      <w:spacing w:after="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F6B65"/>
    <w:pPr>
      <w:spacing w:after="0"/>
    </w:pPr>
    <w:rPr>
      <w:sz w:val="20"/>
      <w:szCs w:val="20"/>
    </w:rPr>
  </w:style>
  <w:style w:type="character" w:customStyle="1" w:styleId="FootnoteTextChar">
    <w:name w:val="Footnote Text Char"/>
    <w:basedOn w:val="DefaultParagraphFont"/>
    <w:link w:val="FootnoteText"/>
    <w:uiPriority w:val="99"/>
    <w:semiHidden/>
    <w:rsid w:val="002F6B65"/>
    <w:rPr>
      <w:sz w:val="20"/>
      <w:szCs w:val="20"/>
    </w:rPr>
  </w:style>
  <w:style w:type="character" w:styleId="FootnoteReference">
    <w:name w:val="footnote reference"/>
    <w:basedOn w:val="DefaultParagraphFont"/>
    <w:uiPriority w:val="99"/>
    <w:semiHidden/>
    <w:unhideWhenUsed/>
    <w:rsid w:val="002F6B65"/>
    <w:rPr>
      <w:vertAlign w:val="superscript"/>
    </w:rPr>
  </w:style>
  <w:style w:type="character" w:styleId="Hyperlink">
    <w:name w:val="Hyperlink"/>
    <w:basedOn w:val="DefaultParagraphFont"/>
    <w:uiPriority w:val="99"/>
    <w:unhideWhenUsed/>
    <w:rsid w:val="002F6B65"/>
    <w:rPr>
      <w:color w:val="0000FF" w:themeColor="hyperlink"/>
      <w:u w:val="single"/>
    </w:rPr>
  </w:style>
  <w:style w:type="paragraph" w:styleId="NormalWeb">
    <w:name w:val="Normal (Web)"/>
    <w:basedOn w:val="Normal"/>
    <w:uiPriority w:val="99"/>
    <w:unhideWhenUsed/>
    <w:rsid w:val="00B44E57"/>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580411"/>
    <w:pPr>
      <w:spacing w:after="0"/>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580411"/>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580411"/>
    <w:rPr>
      <w:vertAlign w:val="superscript"/>
    </w:rPr>
  </w:style>
  <w:style w:type="character" w:customStyle="1" w:styleId="apple-converted-space">
    <w:name w:val="apple-converted-space"/>
    <w:basedOn w:val="DefaultParagraphFont"/>
    <w:rsid w:val="00A2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C54F4"/>
    <w:pPr>
      <w:keepNext/>
      <w:keepLines/>
      <w:outlineLvl w:val="1"/>
    </w:pPr>
    <w:rPr>
      <w:rFonts w:ascii="Arial" w:eastAsiaTheme="majorEastAsia" w:hAnsi="Arial" w:cs="Arial"/>
      <w:b/>
      <w:bCs/>
      <w:color w:val="1F497D" w:themeColor="text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9C54F4"/>
    <w:rPr>
      <w:rFonts w:ascii="Arial" w:eastAsiaTheme="majorEastAsia" w:hAnsi="Arial" w:cs="Arial"/>
      <w:b/>
      <w:bCs/>
      <w:color w:val="1F497D" w:themeColor="text2"/>
      <w:sz w:val="24"/>
      <w:szCs w:val="24"/>
      <w:lang w:eastAsia="en-GB"/>
    </w:rPr>
  </w:style>
  <w:style w:type="paragraph" w:styleId="ListParagraph">
    <w:name w:val="List Paragraph"/>
    <w:basedOn w:val="Normal"/>
    <w:uiPriority w:val="34"/>
    <w:qFormat/>
    <w:rsid w:val="009C54F4"/>
    <w:pPr>
      <w:contextualSpacing/>
    </w:pPr>
    <w:rPr>
      <w:rFonts w:ascii="Arial" w:eastAsiaTheme="minorEastAsia" w:hAnsi="Arial" w:cs="Arial"/>
      <w:sz w:val="24"/>
      <w:szCs w:val="24"/>
      <w:lang w:eastAsia="en-GB"/>
    </w:rPr>
  </w:style>
  <w:style w:type="paragraph" w:styleId="Subtitle">
    <w:name w:val="Subtitle"/>
    <w:aliases w:val="DfE Subtitle"/>
    <w:basedOn w:val="Normal"/>
    <w:next w:val="Normal"/>
    <w:link w:val="SubtitleChar"/>
    <w:uiPriority w:val="11"/>
    <w:qFormat/>
    <w:rsid w:val="00B767AA"/>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B767AA"/>
    <w:rPr>
      <w:rFonts w:ascii="Arial" w:eastAsiaTheme="majorEastAsia" w:hAnsi="Arial" w:cstheme="majorBidi"/>
      <w:b/>
      <w:iCs/>
      <w:color w:val="104F75"/>
      <w:spacing w:val="15"/>
      <w:sz w:val="24"/>
      <w:szCs w:val="24"/>
      <w:lang w:eastAsia="en-GB"/>
    </w:rPr>
  </w:style>
  <w:style w:type="table" w:styleId="TableGrid">
    <w:name w:val="Table Grid"/>
    <w:basedOn w:val="TableNormal"/>
    <w:uiPriority w:val="59"/>
    <w:rsid w:val="002F6B6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6B65"/>
    <w:pPr>
      <w:autoSpaceDE w:val="0"/>
      <w:autoSpaceDN w:val="0"/>
      <w:adjustRightInd w:val="0"/>
      <w:spacing w:after="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F6B65"/>
    <w:pPr>
      <w:spacing w:after="0"/>
    </w:pPr>
    <w:rPr>
      <w:sz w:val="20"/>
      <w:szCs w:val="20"/>
    </w:rPr>
  </w:style>
  <w:style w:type="character" w:customStyle="1" w:styleId="FootnoteTextChar">
    <w:name w:val="Footnote Text Char"/>
    <w:basedOn w:val="DefaultParagraphFont"/>
    <w:link w:val="FootnoteText"/>
    <w:uiPriority w:val="99"/>
    <w:semiHidden/>
    <w:rsid w:val="002F6B65"/>
    <w:rPr>
      <w:sz w:val="20"/>
      <w:szCs w:val="20"/>
    </w:rPr>
  </w:style>
  <w:style w:type="character" w:styleId="FootnoteReference">
    <w:name w:val="footnote reference"/>
    <w:basedOn w:val="DefaultParagraphFont"/>
    <w:uiPriority w:val="99"/>
    <w:semiHidden/>
    <w:unhideWhenUsed/>
    <w:rsid w:val="002F6B65"/>
    <w:rPr>
      <w:vertAlign w:val="superscript"/>
    </w:rPr>
  </w:style>
  <w:style w:type="character" w:styleId="Hyperlink">
    <w:name w:val="Hyperlink"/>
    <w:basedOn w:val="DefaultParagraphFont"/>
    <w:uiPriority w:val="99"/>
    <w:unhideWhenUsed/>
    <w:rsid w:val="002F6B65"/>
    <w:rPr>
      <w:color w:val="0000FF" w:themeColor="hyperlink"/>
      <w:u w:val="single"/>
    </w:rPr>
  </w:style>
  <w:style w:type="paragraph" w:styleId="NormalWeb">
    <w:name w:val="Normal (Web)"/>
    <w:basedOn w:val="Normal"/>
    <w:uiPriority w:val="99"/>
    <w:unhideWhenUsed/>
    <w:rsid w:val="00B44E57"/>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580411"/>
    <w:pPr>
      <w:spacing w:after="0"/>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580411"/>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580411"/>
    <w:rPr>
      <w:vertAlign w:val="superscript"/>
    </w:rPr>
  </w:style>
  <w:style w:type="character" w:customStyle="1" w:styleId="apple-converted-space">
    <w:name w:val="apple-converted-space"/>
    <w:basedOn w:val="DefaultParagraphFont"/>
    <w:rsid w:val="00A2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legraph.co.uk/women/mother-tongue/5935665/Mother-whose-13-children-were-taken-into-care-is-pregnant-ag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82A78-67A0-4720-8FDE-5C36D837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Jane Halliday</cp:lastModifiedBy>
  <cp:revision>5</cp:revision>
  <cp:lastPrinted>2014-04-11T10:57:00Z</cp:lastPrinted>
  <dcterms:created xsi:type="dcterms:W3CDTF">2014-05-01T13:45:00Z</dcterms:created>
  <dcterms:modified xsi:type="dcterms:W3CDTF">2014-05-07T13:39:00Z</dcterms:modified>
</cp:coreProperties>
</file>